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6E93F" w14:textId="1BDE034A" w:rsidR="0098608A" w:rsidRPr="00576B88" w:rsidRDefault="00396C68" w:rsidP="00B35FE1">
      <w:pPr>
        <w:pStyle w:val="NoSpacing"/>
        <w:jc w:val="center"/>
        <w:rPr>
          <w:rFonts w:ascii="Segoe UI Semibold" w:hAnsi="Segoe UI Semibold" w:cs="Segoe UI Semibold"/>
          <w:sz w:val="40"/>
          <w:szCs w:val="40"/>
        </w:rPr>
      </w:pPr>
      <w:r w:rsidRPr="00576B88">
        <w:rPr>
          <w:rFonts w:ascii="Segoe UI Semibold" w:hAnsi="Segoe UI Semibold" w:cs="Segoe UI Semibold"/>
          <w:sz w:val="40"/>
          <w:szCs w:val="40"/>
        </w:rPr>
        <w:t>Henry Academic Enrichment</w:t>
      </w:r>
      <w:r w:rsidR="00D11FDB" w:rsidRPr="00576B88">
        <w:rPr>
          <w:rFonts w:ascii="Segoe UI Semibold" w:hAnsi="Segoe UI Semibold" w:cs="Segoe UI Semibold"/>
          <w:sz w:val="40"/>
          <w:szCs w:val="40"/>
        </w:rPr>
        <w:t xml:space="preserve"> Grant Application</w:t>
      </w:r>
    </w:p>
    <w:p w14:paraId="6F6EE289" w14:textId="26217438" w:rsidR="00B35FE1" w:rsidRPr="00576B88" w:rsidRDefault="00B35FE1" w:rsidP="00B35FE1">
      <w:pPr>
        <w:pStyle w:val="NoSpacing"/>
        <w:jc w:val="center"/>
        <w:rPr>
          <w:rFonts w:ascii="Segoe UI Semibold" w:hAnsi="Segoe UI Semibold" w:cs="Segoe UI Semibold"/>
          <w:sz w:val="22"/>
        </w:rPr>
      </w:pPr>
      <w:r w:rsidRPr="00576B88">
        <w:rPr>
          <w:rFonts w:ascii="Segoe UI Semibold" w:hAnsi="Segoe UI Semibold" w:cs="Segoe UI Semibold"/>
          <w:sz w:val="28"/>
          <w:szCs w:val="28"/>
        </w:rPr>
        <w:t>Ouachita Baptist Universit</w:t>
      </w:r>
      <w:r w:rsidR="00051755">
        <w:rPr>
          <w:rFonts w:ascii="Segoe UI Semibold" w:hAnsi="Segoe UI Semibold" w:cs="Segoe UI Semibold"/>
          <w:sz w:val="28"/>
          <w:szCs w:val="28"/>
        </w:rPr>
        <w:t>y</w:t>
      </w:r>
    </w:p>
    <w:p w14:paraId="0BF59B02" w14:textId="77777777"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BA57B52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Henry Academic Enrichment Grants support innovative programs related to any phase of instruction (e.g. off-campus experiences with students, interdisciplinary studies, supplementary equipment, workshops, etc.). This grant program is not intended for faculty research projects.</w:t>
      </w:r>
    </w:p>
    <w:p w14:paraId="6678C01E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416F3C1B" w14:textId="0267C74A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 xml:space="preserve">The Faculty Development Committee awards Henry Academic Enrichment Grants on a competitive basis with the approval of the university president. </w:t>
      </w:r>
      <w:r w:rsidR="004160B7">
        <w:rPr>
          <w:rFonts w:asciiTheme="minorHAnsi" w:hAnsiTheme="minorHAnsi" w:cstheme="minorHAnsi"/>
          <w:sz w:val="22"/>
        </w:rPr>
        <w:t xml:space="preserve">Proposals may be funded for any amount up to a maximum of $1,200.  </w:t>
      </w:r>
      <w:r w:rsidRPr="00396C68">
        <w:rPr>
          <w:rFonts w:asciiTheme="minorHAnsi" w:hAnsiTheme="minorHAnsi" w:cstheme="minorHAnsi"/>
          <w:sz w:val="22"/>
        </w:rPr>
        <w:t>Funding is made possible by a gift from Paul and Virginia Henry.</w:t>
      </w:r>
    </w:p>
    <w:p w14:paraId="63619F4A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3D273EFF" w14:textId="3B38EDFF" w:rsid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Applicants must be full-time faculty. Priority consideration will be given to first-time applicants and to proposals that maximize student involvement. Previous grant recipients are welcome to apply and will receive equal consideration two years after their last Henry Academic Enrichment Grant.</w:t>
      </w:r>
    </w:p>
    <w:p w14:paraId="1BD59B3A" w14:textId="77777777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54BC12D0" w14:textId="44E8E0B1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Date Submitted</w:t>
      </w:r>
      <w:r>
        <w:rPr>
          <w:rFonts w:asciiTheme="minorHAnsi" w:hAnsiTheme="minorHAnsi" w:cstheme="minorHAnsi"/>
          <w:sz w:val="22"/>
        </w:rPr>
        <w:t>:</w:t>
      </w:r>
    </w:p>
    <w:p w14:paraId="2ED4967D" w14:textId="60FFDD1F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Name</w:t>
      </w:r>
      <w:r>
        <w:rPr>
          <w:rFonts w:asciiTheme="minorHAnsi" w:hAnsiTheme="minorHAnsi" w:cstheme="minorHAnsi"/>
          <w:sz w:val="22"/>
        </w:rPr>
        <w:t>:</w:t>
      </w:r>
    </w:p>
    <w:p w14:paraId="7E195F2C" w14:textId="7CD04EB9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Email Address</w:t>
      </w:r>
      <w:r>
        <w:rPr>
          <w:rFonts w:asciiTheme="minorHAnsi" w:hAnsiTheme="minorHAnsi" w:cstheme="minorHAnsi"/>
          <w:sz w:val="22"/>
        </w:rPr>
        <w:t>:</w:t>
      </w:r>
    </w:p>
    <w:p w14:paraId="7D4D9A3C" w14:textId="463F156E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Phone Number</w:t>
      </w:r>
      <w:r>
        <w:rPr>
          <w:rFonts w:asciiTheme="minorHAnsi" w:hAnsiTheme="minorHAnsi" w:cstheme="minorHAnsi"/>
          <w:sz w:val="22"/>
        </w:rPr>
        <w:t>:</w:t>
      </w:r>
    </w:p>
    <w:p w14:paraId="33746AEB" w14:textId="23500657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Department</w:t>
      </w:r>
      <w:r>
        <w:rPr>
          <w:rFonts w:asciiTheme="minorHAnsi" w:hAnsiTheme="minorHAnsi" w:cstheme="minorHAnsi"/>
          <w:sz w:val="22"/>
        </w:rPr>
        <w:t>:</w:t>
      </w:r>
    </w:p>
    <w:p w14:paraId="0E7DCD83" w14:textId="77ADAF29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  <w:r w:rsidRPr="00A65D8C">
        <w:rPr>
          <w:rFonts w:asciiTheme="minorHAnsi" w:hAnsiTheme="minorHAnsi" w:cstheme="minorHAnsi"/>
          <w:b/>
          <w:bCs/>
          <w:sz w:val="22"/>
        </w:rPr>
        <w:t>School</w:t>
      </w:r>
      <w:r>
        <w:rPr>
          <w:rFonts w:asciiTheme="minorHAnsi" w:hAnsiTheme="minorHAnsi" w:cstheme="minorHAnsi"/>
          <w:sz w:val="22"/>
        </w:rPr>
        <w:t>:</w:t>
      </w:r>
    </w:p>
    <w:p w14:paraId="0717F6AB" w14:textId="77777777" w:rsidR="00575B25" w:rsidRDefault="00575B25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7585241A" w14:textId="61DE841C" w:rsidR="00575B25" w:rsidRDefault="00575B25" w:rsidP="00396C68">
      <w:pPr>
        <w:pStyle w:val="NoSpacing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Grant Proposal.  </w:t>
      </w:r>
      <w:r w:rsidRPr="003E3883">
        <w:rPr>
          <w:rFonts w:asciiTheme="minorHAnsi" w:hAnsiTheme="minorHAnsi" w:cstheme="minorHAnsi"/>
          <w:bCs/>
          <w:sz w:val="22"/>
        </w:rPr>
        <w:t xml:space="preserve">Briefly describe </w:t>
      </w:r>
      <w:r>
        <w:rPr>
          <w:rFonts w:asciiTheme="minorHAnsi" w:hAnsiTheme="minorHAnsi" w:cstheme="minorHAnsi"/>
          <w:bCs/>
          <w:sz w:val="22"/>
        </w:rPr>
        <w:t>your proposed grant project</w:t>
      </w:r>
      <w:r>
        <w:rPr>
          <w:rFonts w:asciiTheme="minorHAnsi" w:hAnsiTheme="minorHAnsi" w:cstheme="minorHAnsi"/>
          <w:bCs/>
          <w:sz w:val="22"/>
        </w:rPr>
        <w:t>:</w:t>
      </w:r>
    </w:p>
    <w:p w14:paraId="17383656" w14:textId="628944FA" w:rsidR="00575B25" w:rsidRDefault="00575B25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47280C74" w14:textId="16B2D188" w:rsidR="00575B25" w:rsidRDefault="009A7A80" w:rsidP="00396C68">
      <w:pPr>
        <w:pStyle w:val="NoSpacing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Student Participation and </w:t>
      </w:r>
      <w:r w:rsidR="00A65D8C">
        <w:rPr>
          <w:rFonts w:asciiTheme="minorHAnsi" w:hAnsiTheme="minorHAnsi" w:cstheme="minorHAnsi"/>
          <w:b/>
          <w:sz w:val="22"/>
        </w:rPr>
        <w:t>Relation to Classroom Instruction</w:t>
      </w:r>
      <w:r w:rsidR="00A65D8C" w:rsidRPr="00F42A98">
        <w:rPr>
          <w:rFonts w:asciiTheme="minorHAnsi" w:hAnsiTheme="minorHAnsi" w:cstheme="minorHAnsi"/>
          <w:b/>
          <w:sz w:val="22"/>
        </w:rPr>
        <w:t>.</w:t>
      </w:r>
      <w:r w:rsidR="00A65D8C">
        <w:rPr>
          <w:rFonts w:asciiTheme="minorHAnsi" w:hAnsiTheme="minorHAnsi" w:cstheme="minorHAnsi"/>
          <w:b/>
          <w:sz w:val="22"/>
        </w:rPr>
        <w:t xml:space="preserve">  </w:t>
      </w:r>
      <w:r w:rsidR="00A65D8C">
        <w:rPr>
          <w:rFonts w:asciiTheme="minorHAnsi" w:hAnsiTheme="minorHAnsi" w:cstheme="minorHAnsi"/>
          <w:sz w:val="22"/>
        </w:rPr>
        <w:t>Indicate the number of students who will participate in the grant activity and briefly e</w:t>
      </w:r>
      <w:r w:rsidR="00A65D8C" w:rsidRPr="003E3883">
        <w:rPr>
          <w:rFonts w:asciiTheme="minorHAnsi" w:hAnsiTheme="minorHAnsi" w:cstheme="minorHAnsi"/>
          <w:bCs/>
          <w:sz w:val="22"/>
        </w:rPr>
        <w:t xml:space="preserve">xplain how the grant proposal </w:t>
      </w:r>
      <w:r w:rsidR="00A65D8C">
        <w:rPr>
          <w:rFonts w:asciiTheme="minorHAnsi" w:hAnsiTheme="minorHAnsi" w:cstheme="minorHAnsi"/>
          <w:bCs/>
          <w:sz w:val="22"/>
        </w:rPr>
        <w:t>relates to classroom instruction</w:t>
      </w:r>
      <w:r w:rsidR="00A65D8C">
        <w:rPr>
          <w:rFonts w:asciiTheme="minorHAnsi" w:hAnsiTheme="minorHAnsi" w:cstheme="minorHAnsi"/>
          <w:bCs/>
          <w:sz w:val="22"/>
        </w:rPr>
        <w:t>:</w:t>
      </w:r>
    </w:p>
    <w:p w14:paraId="30A1C8CA" w14:textId="49A0BED4" w:rsidR="00A65D8C" w:rsidRDefault="00A65D8C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78B70EF9" w14:textId="77777777" w:rsidR="00A65D8C" w:rsidRDefault="00A65D8C" w:rsidP="00A65D8C">
      <w:pPr>
        <w:pStyle w:val="NoSpacing"/>
        <w:rPr>
          <w:rFonts w:ascii="Calibri" w:hAnsi="Calibri" w:cs="Calibri"/>
          <w:bCs/>
          <w:sz w:val="22"/>
        </w:rPr>
      </w:pPr>
      <w:r w:rsidRPr="00E41C79">
        <w:rPr>
          <w:rFonts w:ascii="Calibri" w:hAnsi="Calibri" w:cs="Calibri"/>
          <w:b/>
          <w:sz w:val="22"/>
        </w:rPr>
        <w:t xml:space="preserve">Budget.  </w:t>
      </w:r>
      <w:r w:rsidRPr="00E41C79">
        <w:rPr>
          <w:rFonts w:ascii="Calibri" w:hAnsi="Calibri" w:cs="Calibri"/>
          <w:bCs/>
          <w:sz w:val="22"/>
        </w:rPr>
        <w:t>Give a detailed description of grant proposal activities and/or resources and their estimated cost</w:t>
      </w:r>
      <w:r>
        <w:rPr>
          <w:rFonts w:ascii="Calibri" w:hAnsi="Calibri" w:cs="Calibri"/>
          <w:bCs/>
          <w:sz w:val="22"/>
        </w:rPr>
        <w:t>:</w:t>
      </w:r>
    </w:p>
    <w:p w14:paraId="21C668AF" w14:textId="77777777" w:rsidR="00A65D8C" w:rsidRPr="00E41C79" w:rsidRDefault="00A65D8C" w:rsidP="00A65D8C">
      <w:pPr>
        <w:pStyle w:val="NoSpacing"/>
        <w:jc w:val="center"/>
        <w:rPr>
          <w:rFonts w:ascii="Calibri" w:hAnsi="Calibri" w:cs="Calibri"/>
          <w:sz w:val="22"/>
        </w:rPr>
      </w:pPr>
    </w:p>
    <w:tbl>
      <w:tblPr>
        <w:tblW w:w="94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6855"/>
        <w:gridCol w:w="2585"/>
      </w:tblGrid>
      <w:tr w:rsidR="00A65D8C" w:rsidRPr="00E41C79" w14:paraId="3E258E2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53AACFB9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481C81">
              <w:rPr>
                <w:rFonts w:ascii="Calibri" w:hAnsi="Calibri" w:cs="Calibri"/>
                <w:b/>
                <w:sz w:val="22"/>
              </w:rPr>
              <w:t>Grant Proposal Activities and/or Resources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AEFD75A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481C81">
              <w:rPr>
                <w:rFonts w:ascii="Calibri" w:hAnsi="Calibri" w:cs="Calibri"/>
                <w:b/>
                <w:sz w:val="22"/>
              </w:rPr>
              <w:t>Cost</w:t>
            </w:r>
          </w:p>
        </w:tc>
      </w:tr>
      <w:tr w:rsidR="00A65D8C" w:rsidRPr="00E41C79" w14:paraId="396628BC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41CB750A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555D8AD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7ADE29A0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1F357D81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21C8318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4C73F9EB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37EFCD45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5A2AA82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5284180E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18478B28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BB24EC2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77341CD2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309BB80A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0F02123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06FFDAEB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25428DB7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5436ED7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25B02977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207E0E50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EF7DB98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664B521F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2338C80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EA1F546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21092C66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29A6B57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2914E104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4F667A9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7F905A4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275A5473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3B01F7BE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297A099D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49CF9132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752FA8BA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5589FFED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2A2C0103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5F4839BE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4068E334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2E110A5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2427ACC2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0DC29E1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493F803E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49663020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211B46FA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2E7E96A6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42A2B6C7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05122F3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73B6B09F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0ED84DC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774AC33C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A30D7ED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40FEA37F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1B2CAB5B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B6704B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27397EB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03D30619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519DA115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1D63D00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63BF1562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4A447D0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Cs/>
                <w:sz w:val="22"/>
              </w:rPr>
            </w:pPr>
          </w:p>
        </w:tc>
      </w:tr>
      <w:tr w:rsidR="00A65D8C" w:rsidRPr="00E41C79" w14:paraId="6C583498" w14:textId="77777777" w:rsidTr="00C660A8">
        <w:trPr>
          <w:trHeight w:val="432"/>
        </w:trPr>
        <w:tc>
          <w:tcPr>
            <w:tcW w:w="6855" w:type="dxa"/>
            <w:shd w:val="clear" w:color="auto" w:fill="auto"/>
            <w:vAlign w:val="center"/>
          </w:tcPr>
          <w:p w14:paraId="193071BD" w14:textId="77777777" w:rsidR="00A65D8C" w:rsidRPr="00481C81" w:rsidRDefault="00A65D8C" w:rsidP="00C660A8">
            <w:pPr>
              <w:pStyle w:val="NoSpacing"/>
              <w:jc w:val="right"/>
              <w:rPr>
                <w:rFonts w:ascii="Calibri" w:hAnsi="Calibri" w:cs="Calibri"/>
                <w:b/>
                <w:sz w:val="22"/>
              </w:rPr>
            </w:pPr>
            <w:r w:rsidRPr="00481C81">
              <w:rPr>
                <w:rFonts w:ascii="Calibri" w:hAnsi="Calibri" w:cs="Calibri"/>
                <w:b/>
                <w:bCs/>
                <w:sz w:val="22"/>
              </w:rPr>
              <w:t>Total Cost for Grant Proposal Activities and/or Resources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288274A" w14:textId="77777777" w:rsidR="00A65D8C" w:rsidRPr="00481C81" w:rsidRDefault="00A65D8C" w:rsidP="00C660A8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481C81">
              <w:rPr>
                <w:rFonts w:ascii="Calibri" w:hAnsi="Calibri" w:cs="Calibri"/>
                <w:b/>
                <w:bCs/>
                <w:sz w:val="22"/>
              </w:rPr>
              <w:t>$</w:t>
            </w:r>
          </w:p>
        </w:tc>
      </w:tr>
    </w:tbl>
    <w:p w14:paraId="36C5B5DD" w14:textId="77777777" w:rsidR="00A65D8C" w:rsidRDefault="00A65D8C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7DF39E3D" w14:textId="060A783C" w:rsidR="00A65D8C" w:rsidRDefault="00A65D8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C7FC587" w14:textId="77777777" w:rsidR="00A65D8C" w:rsidRPr="00481C81" w:rsidRDefault="00A65D8C" w:rsidP="00A65D8C">
      <w:pPr>
        <w:pStyle w:val="NoSpacing"/>
        <w:rPr>
          <w:rFonts w:ascii="Calibri" w:hAnsi="Calibri" w:cs="Calibri"/>
          <w:b/>
          <w:sz w:val="22"/>
        </w:rPr>
      </w:pPr>
      <w:r w:rsidRPr="00481C81">
        <w:rPr>
          <w:rFonts w:ascii="Calibri" w:hAnsi="Calibri" w:cs="Calibri"/>
          <w:b/>
          <w:sz w:val="22"/>
        </w:rPr>
        <w:t>Submission</w:t>
      </w:r>
      <w:r>
        <w:rPr>
          <w:rFonts w:ascii="Calibri" w:hAnsi="Calibri" w:cs="Calibri"/>
          <w:b/>
          <w:sz w:val="22"/>
        </w:rPr>
        <w:t>.</w:t>
      </w:r>
    </w:p>
    <w:p w14:paraId="4CC9C13B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7306D191" w14:textId="5D4672B2" w:rsidR="00A65D8C" w:rsidRDefault="00A65D8C" w:rsidP="00A65D8C">
      <w:pPr>
        <w:pStyle w:val="NoSpacing"/>
        <w:rPr>
          <w:rFonts w:ascii="Calibri" w:hAnsi="Calibri" w:cs="Calibri"/>
          <w:b/>
          <w:sz w:val="22"/>
          <w:u w:val="single"/>
        </w:rPr>
      </w:pPr>
      <w:r w:rsidRPr="00481C81">
        <w:rPr>
          <w:rFonts w:ascii="Calibri" w:hAnsi="Calibri" w:cs="Calibri"/>
          <w:sz w:val="22"/>
        </w:rPr>
        <w:t xml:space="preserve">Email this completed application document to the following individuals by </w:t>
      </w:r>
      <w:r w:rsidRPr="00481C81">
        <w:rPr>
          <w:rFonts w:ascii="Calibri" w:hAnsi="Calibri" w:cs="Calibri"/>
          <w:b/>
          <w:sz w:val="22"/>
          <w:u w:val="single"/>
        </w:rPr>
        <w:t xml:space="preserve">Thursday, </w:t>
      </w:r>
      <w:r>
        <w:rPr>
          <w:rFonts w:ascii="Calibri" w:hAnsi="Calibri" w:cs="Calibri"/>
          <w:b/>
          <w:sz w:val="22"/>
          <w:u w:val="single"/>
        </w:rPr>
        <w:t>April 3</w:t>
      </w:r>
      <w:r w:rsidRPr="00481C81">
        <w:rPr>
          <w:rFonts w:ascii="Calibri" w:hAnsi="Calibri" w:cs="Calibri"/>
          <w:b/>
          <w:sz w:val="22"/>
          <w:u w:val="single"/>
        </w:rPr>
        <w:t>, 2025, at 5:00 p.m.</w:t>
      </w:r>
    </w:p>
    <w:p w14:paraId="67A29F69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64CA632C" w14:textId="77777777" w:rsidR="00A65D8C" w:rsidRPr="00481C81" w:rsidRDefault="00A65D8C" w:rsidP="00A65D8C">
      <w:pPr>
        <w:pStyle w:val="NoSpacing"/>
        <w:numPr>
          <w:ilvl w:val="0"/>
          <w:numId w:val="4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Dr. Adam Jones, chair of the Faculty Development Committee </w:t>
      </w:r>
    </w:p>
    <w:p w14:paraId="434B7BA1" w14:textId="77777777" w:rsidR="00A65D8C" w:rsidRPr="00481C81" w:rsidRDefault="00A65D8C" w:rsidP="00A65D8C">
      <w:pPr>
        <w:pStyle w:val="NoSpacing"/>
        <w:numPr>
          <w:ilvl w:val="0"/>
          <w:numId w:val="4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department chair </w:t>
      </w:r>
    </w:p>
    <w:p w14:paraId="41D2B7DD" w14:textId="77777777" w:rsidR="00A65D8C" w:rsidRPr="00481C81" w:rsidRDefault="00A65D8C" w:rsidP="00A65D8C">
      <w:pPr>
        <w:pStyle w:val="NoSpacing"/>
        <w:numPr>
          <w:ilvl w:val="0"/>
          <w:numId w:val="4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school dean </w:t>
      </w:r>
    </w:p>
    <w:p w14:paraId="4BE47419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1646C29E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Grants will be awarded for expenditures during the 2025-26 academic year.  Funds must be spent and accounted for by </w:t>
      </w:r>
      <w:r w:rsidRPr="00481C81">
        <w:rPr>
          <w:rFonts w:ascii="Calibri" w:hAnsi="Calibri" w:cs="Calibri"/>
          <w:b/>
          <w:sz w:val="22"/>
          <w:u w:val="single"/>
        </w:rPr>
        <w:t>May 31, 2026</w:t>
      </w:r>
      <w:r w:rsidRPr="00481C81">
        <w:rPr>
          <w:rFonts w:ascii="Calibri" w:hAnsi="Calibri" w:cs="Calibri"/>
          <w:sz w:val="22"/>
        </w:rPr>
        <w:t>.  In addition, all grant activities must occur during the 2025-26 academic year.</w:t>
      </w:r>
    </w:p>
    <w:p w14:paraId="33A4F194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59D48DDC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4A531B9F" w14:textId="77777777" w:rsidR="00A65D8C" w:rsidRPr="00481C81" w:rsidRDefault="00A65D8C" w:rsidP="00A65D8C">
      <w:pPr>
        <w:pStyle w:val="NoSpacing"/>
        <w:rPr>
          <w:rFonts w:ascii="Calibri" w:hAnsi="Calibri" w:cs="Calibri"/>
          <w:b/>
          <w:sz w:val="22"/>
        </w:rPr>
      </w:pPr>
      <w:r w:rsidRPr="00481C81">
        <w:rPr>
          <w:rFonts w:ascii="Calibri" w:hAnsi="Calibri" w:cs="Calibri"/>
          <w:b/>
          <w:sz w:val="22"/>
        </w:rPr>
        <w:t>Follow-Up Report</w:t>
      </w:r>
      <w:r>
        <w:rPr>
          <w:rFonts w:ascii="Calibri" w:hAnsi="Calibri" w:cs="Calibri"/>
          <w:b/>
          <w:sz w:val="22"/>
        </w:rPr>
        <w:t>.</w:t>
      </w:r>
    </w:p>
    <w:p w14:paraId="71576F69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425A0861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After Growth Plan Grant activities are complete, recipients must submit a follow-up report to Dr. Doug Reed, Associate Vice-President for Academic Affairs, no later than </w:t>
      </w:r>
      <w:r w:rsidRPr="00481C81">
        <w:rPr>
          <w:rFonts w:ascii="Calibri" w:hAnsi="Calibri" w:cs="Calibri"/>
          <w:b/>
          <w:sz w:val="22"/>
          <w:u w:val="single"/>
        </w:rPr>
        <w:t>May 31, 2026</w:t>
      </w:r>
      <w:r w:rsidRPr="00481C81">
        <w:rPr>
          <w:rFonts w:ascii="Calibri" w:hAnsi="Calibri" w:cs="Calibri"/>
          <w:sz w:val="22"/>
        </w:rPr>
        <w:t xml:space="preserve">. </w:t>
      </w:r>
    </w:p>
    <w:p w14:paraId="1300472F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0CB796AA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>The follow-up report should include:</w:t>
      </w:r>
    </w:p>
    <w:p w14:paraId="7A1BC142" w14:textId="77777777" w:rsidR="00A65D8C" w:rsidRPr="00481C81" w:rsidRDefault="00A65D8C" w:rsidP="00A65D8C">
      <w:pPr>
        <w:pStyle w:val="NoSpacing"/>
        <w:numPr>
          <w:ilvl w:val="0"/>
          <w:numId w:val="3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>a clear description of the recipient’s grant activity accomplishments</w:t>
      </w:r>
    </w:p>
    <w:p w14:paraId="15D20873" w14:textId="77777777" w:rsidR="00A65D8C" w:rsidRPr="00481C81" w:rsidRDefault="00A65D8C" w:rsidP="00A65D8C">
      <w:pPr>
        <w:pStyle w:val="NoSpacing"/>
        <w:numPr>
          <w:ilvl w:val="0"/>
          <w:numId w:val="3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 xml:space="preserve">an explanation of how the grant funds enhanced the recipient’s professional development </w:t>
      </w:r>
    </w:p>
    <w:p w14:paraId="359AE6D7" w14:textId="77777777" w:rsidR="00A65D8C" w:rsidRPr="00481C81" w:rsidRDefault="00A65D8C" w:rsidP="00A65D8C">
      <w:pPr>
        <w:pStyle w:val="NoSpacing"/>
        <w:numPr>
          <w:ilvl w:val="0"/>
          <w:numId w:val="3"/>
        </w:numPr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>a detailed list of expenditures along with copies of receipts</w:t>
      </w:r>
    </w:p>
    <w:p w14:paraId="12968F63" w14:textId="77777777" w:rsidR="00A65D8C" w:rsidRPr="00481C81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3507952B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>Failure to submit a follow-up report will limit future eligibility.</w:t>
      </w:r>
    </w:p>
    <w:p w14:paraId="7EF2620B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33A82E84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560D54CB" w14:textId="77777777" w:rsidR="00A65D8C" w:rsidRPr="00481C81" w:rsidRDefault="00A65D8C" w:rsidP="00A65D8C">
      <w:pPr>
        <w:pStyle w:val="NoSpacing"/>
        <w:rPr>
          <w:rFonts w:ascii="Calibri" w:hAnsi="Calibri" w:cs="Calibri"/>
          <w:b/>
          <w:sz w:val="22"/>
        </w:rPr>
      </w:pPr>
      <w:r w:rsidRPr="00481C81">
        <w:rPr>
          <w:rFonts w:ascii="Calibri" w:hAnsi="Calibri" w:cs="Calibri"/>
          <w:b/>
          <w:sz w:val="22"/>
        </w:rPr>
        <w:t>Faculty Colloquium Presentation</w:t>
      </w:r>
      <w:r>
        <w:rPr>
          <w:rFonts w:ascii="Calibri" w:hAnsi="Calibri" w:cs="Calibri"/>
          <w:b/>
          <w:sz w:val="22"/>
        </w:rPr>
        <w:t>.</w:t>
      </w:r>
    </w:p>
    <w:p w14:paraId="587ADD97" w14:textId="77777777" w:rsidR="00A65D8C" w:rsidRDefault="00A65D8C" w:rsidP="00A65D8C">
      <w:pPr>
        <w:pStyle w:val="NoSpacing"/>
        <w:rPr>
          <w:rFonts w:ascii="Calibri" w:hAnsi="Calibri" w:cs="Calibri"/>
          <w:sz w:val="22"/>
        </w:rPr>
      </w:pPr>
    </w:p>
    <w:p w14:paraId="7C93CEA1" w14:textId="77777777" w:rsidR="00A65D8C" w:rsidRPr="00E41C79" w:rsidRDefault="00A65D8C" w:rsidP="00A65D8C">
      <w:pPr>
        <w:pStyle w:val="NoSpacing"/>
        <w:rPr>
          <w:rFonts w:ascii="Calibri" w:hAnsi="Calibri" w:cs="Calibri"/>
          <w:sz w:val="22"/>
        </w:rPr>
      </w:pPr>
      <w:r w:rsidRPr="00481C81">
        <w:rPr>
          <w:rFonts w:ascii="Calibri" w:hAnsi="Calibri" w:cs="Calibri"/>
          <w:sz w:val="22"/>
        </w:rPr>
        <w:t>Recipients are also expected to give a Faculty Colloquium presentation about their grant activity and its contribution to their professional development.</w:t>
      </w:r>
    </w:p>
    <w:p w14:paraId="5AB342D4" w14:textId="77777777" w:rsidR="00A65D8C" w:rsidRPr="00396C68" w:rsidRDefault="00A65D8C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014178CF" w14:textId="77777777" w:rsidR="00D11FDB" w:rsidRDefault="00D11FDB" w:rsidP="00D11FDB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135B44C7" w14:textId="77777777"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575B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35162" w14:textId="77777777" w:rsidR="00211533" w:rsidRDefault="00211533" w:rsidP="00575B25">
      <w:pPr>
        <w:spacing w:after="0" w:line="240" w:lineRule="auto"/>
      </w:pPr>
      <w:r>
        <w:separator/>
      </w:r>
    </w:p>
  </w:endnote>
  <w:endnote w:type="continuationSeparator" w:id="0">
    <w:p w14:paraId="1A6E92C5" w14:textId="77777777" w:rsidR="00211533" w:rsidRDefault="00211533" w:rsidP="005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B2351" w14:textId="77777777" w:rsidR="00211533" w:rsidRDefault="00211533" w:rsidP="00575B25">
      <w:pPr>
        <w:spacing w:after="0" w:line="240" w:lineRule="auto"/>
      </w:pPr>
      <w:r>
        <w:separator/>
      </w:r>
    </w:p>
  </w:footnote>
  <w:footnote w:type="continuationSeparator" w:id="0">
    <w:p w14:paraId="0CC6B973" w14:textId="77777777" w:rsidR="00211533" w:rsidRDefault="00211533" w:rsidP="0057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9798045"/>
      <w:docPartObj>
        <w:docPartGallery w:val="Page Numbers (Top of Page)"/>
        <w:docPartUnique/>
      </w:docPartObj>
    </w:sdtPr>
    <w:sdtEndPr>
      <w:rPr>
        <w:rFonts w:ascii="Segoe UI Semibold" w:hAnsi="Segoe UI Semibold" w:cs="Segoe UI Semibold"/>
        <w:noProof/>
      </w:rPr>
    </w:sdtEndPr>
    <w:sdtContent>
      <w:p w14:paraId="194C867E" w14:textId="6AA72211" w:rsidR="00575B25" w:rsidRPr="00575B25" w:rsidRDefault="00575B25">
        <w:pPr>
          <w:pStyle w:val="Header"/>
          <w:jc w:val="right"/>
          <w:rPr>
            <w:rFonts w:ascii="Segoe UI Semibold" w:hAnsi="Segoe UI Semibold" w:cs="Segoe UI Semibold"/>
          </w:rPr>
        </w:pPr>
        <w:r w:rsidRPr="00575B25">
          <w:rPr>
            <w:rFonts w:ascii="Segoe UI Semibold" w:hAnsi="Segoe UI Semibold" w:cs="Segoe UI Semibold"/>
          </w:rPr>
          <w:fldChar w:fldCharType="begin"/>
        </w:r>
        <w:r w:rsidRPr="00575B25">
          <w:rPr>
            <w:rFonts w:ascii="Segoe UI Semibold" w:hAnsi="Segoe UI Semibold" w:cs="Segoe UI Semibold"/>
          </w:rPr>
          <w:instrText xml:space="preserve"> PAGE   \* MERGEFORMAT </w:instrText>
        </w:r>
        <w:r w:rsidRPr="00575B25">
          <w:rPr>
            <w:rFonts w:ascii="Segoe UI Semibold" w:hAnsi="Segoe UI Semibold" w:cs="Segoe UI Semibold"/>
          </w:rPr>
          <w:fldChar w:fldCharType="separate"/>
        </w:r>
        <w:r w:rsidRPr="00575B25">
          <w:rPr>
            <w:rFonts w:ascii="Segoe UI Semibold" w:hAnsi="Segoe UI Semibold" w:cs="Segoe UI Semibold"/>
            <w:noProof/>
          </w:rPr>
          <w:t>2</w:t>
        </w:r>
        <w:r w:rsidRPr="00575B25">
          <w:rPr>
            <w:rFonts w:ascii="Segoe UI Semibold" w:hAnsi="Segoe UI Semibold" w:cs="Segoe UI Semibold"/>
            <w:noProof/>
          </w:rPr>
          <w:fldChar w:fldCharType="end"/>
        </w:r>
      </w:p>
    </w:sdtContent>
  </w:sdt>
  <w:p w14:paraId="3F63C7CB" w14:textId="77777777" w:rsidR="00575B25" w:rsidRDefault="00575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967C6"/>
    <w:multiLevelType w:val="hybridMultilevel"/>
    <w:tmpl w:val="EA5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617"/>
    <w:multiLevelType w:val="hybridMultilevel"/>
    <w:tmpl w:val="FFC856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2D5"/>
    <w:multiLevelType w:val="hybridMultilevel"/>
    <w:tmpl w:val="3E583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0BD9"/>
    <w:multiLevelType w:val="hybridMultilevel"/>
    <w:tmpl w:val="2F2AD102"/>
    <w:lvl w:ilvl="0" w:tplc="1598D5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20073">
    <w:abstractNumId w:val="0"/>
  </w:num>
  <w:num w:numId="2" w16cid:durableId="27875964">
    <w:abstractNumId w:val="3"/>
  </w:num>
  <w:num w:numId="3" w16cid:durableId="76445806">
    <w:abstractNumId w:val="2"/>
  </w:num>
  <w:num w:numId="4" w16cid:durableId="145575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51755"/>
    <w:rsid w:val="00084497"/>
    <w:rsid w:val="000A38DE"/>
    <w:rsid w:val="000A7B5A"/>
    <w:rsid w:val="00100CD4"/>
    <w:rsid w:val="001121A9"/>
    <w:rsid w:val="00123326"/>
    <w:rsid w:val="00176D6E"/>
    <w:rsid w:val="00186F7D"/>
    <w:rsid w:val="0019394E"/>
    <w:rsid w:val="001B6B4B"/>
    <w:rsid w:val="00211533"/>
    <w:rsid w:val="00254762"/>
    <w:rsid w:val="002B5A98"/>
    <w:rsid w:val="002F4682"/>
    <w:rsid w:val="00315C82"/>
    <w:rsid w:val="003752D4"/>
    <w:rsid w:val="00396C68"/>
    <w:rsid w:val="003B39EB"/>
    <w:rsid w:val="003E3883"/>
    <w:rsid w:val="00407BE8"/>
    <w:rsid w:val="004160B7"/>
    <w:rsid w:val="00441183"/>
    <w:rsid w:val="004428D3"/>
    <w:rsid w:val="00493EC6"/>
    <w:rsid w:val="004A6DE9"/>
    <w:rsid w:val="004C18CB"/>
    <w:rsid w:val="00503AB1"/>
    <w:rsid w:val="00556993"/>
    <w:rsid w:val="00575B25"/>
    <w:rsid w:val="00576B88"/>
    <w:rsid w:val="005E1D8C"/>
    <w:rsid w:val="00643CBF"/>
    <w:rsid w:val="00690D55"/>
    <w:rsid w:val="006A0443"/>
    <w:rsid w:val="00785373"/>
    <w:rsid w:val="007F524A"/>
    <w:rsid w:val="0080295E"/>
    <w:rsid w:val="00897600"/>
    <w:rsid w:val="00916C66"/>
    <w:rsid w:val="00920611"/>
    <w:rsid w:val="00963F2A"/>
    <w:rsid w:val="0096536C"/>
    <w:rsid w:val="009855B1"/>
    <w:rsid w:val="0098608A"/>
    <w:rsid w:val="009A3920"/>
    <w:rsid w:val="009A7A80"/>
    <w:rsid w:val="00A65D8C"/>
    <w:rsid w:val="00A931C6"/>
    <w:rsid w:val="00AA5821"/>
    <w:rsid w:val="00B35FE1"/>
    <w:rsid w:val="00B40409"/>
    <w:rsid w:val="00BF3812"/>
    <w:rsid w:val="00C44B53"/>
    <w:rsid w:val="00CB3B77"/>
    <w:rsid w:val="00CF3530"/>
    <w:rsid w:val="00D11FDB"/>
    <w:rsid w:val="00D74DC6"/>
    <w:rsid w:val="00E0718F"/>
    <w:rsid w:val="00F0633C"/>
    <w:rsid w:val="00F26530"/>
    <w:rsid w:val="00F42A98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A1178"/>
  <w15:docId w15:val="{93A17A11-B1B8-4329-94A8-634423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25"/>
  </w:style>
  <w:style w:type="paragraph" w:styleId="Footer">
    <w:name w:val="footer"/>
    <w:basedOn w:val="Normal"/>
    <w:link w:val="FooterChar"/>
    <w:uiPriority w:val="99"/>
    <w:unhideWhenUsed/>
    <w:rsid w:val="0057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Academic Enrichment Grant Application</vt:lpstr>
    </vt:vector>
  </TitlesOfParts>
  <Company>Ouachita Baptist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Academic Enrichment Grant Application</dc:title>
  <dc:creator>reedd</dc:creator>
  <cp:lastModifiedBy>Margaret Reed</cp:lastModifiedBy>
  <cp:revision>9</cp:revision>
  <dcterms:created xsi:type="dcterms:W3CDTF">2024-06-17T19:41:00Z</dcterms:created>
  <dcterms:modified xsi:type="dcterms:W3CDTF">2024-06-17T23:52:00Z</dcterms:modified>
</cp:coreProperties>
</file>