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F69" w:rsidRPr="00E84F69" w:rsidRDefault="00E11649" w:rsidP="00E84F69">
      <w:pPr>
        <w:autoSpaceDE w:val="0"/>
        <w:autoSpaceDN w:val="0"/>
        <w:adjustRightInd w:val="0"/>
        <w:jc w:val="center"/>
        <w:rPr>
          <w:rFonts w:ascii="Calibri" w:hAnsi="Calibri" w:cs="Calibri"/>
          <w:b/>
          <w:bCs/>
          <w:sz w:val="36"/>
          <w:szCs w:val="36"/>
        </w:rPr>
      </w:pPr>
      <w:r>
        <w:rPr>
          <w:rFonts w:ascii="Calibri" w:hAnsi="Calibri" w:cs="Calibri"/>
          <w:b/>
          <w:bCs/>
          <w:sz w:val="36"/>
          <w:szCs w:val="36"/>
        </w:rPr>
        <w:t>Summary of Proposed</w:t>
      </w:r>
      <w:r w:rsidR="003C142A">
        <w:rPr>
          <w:rFonts w:ascii="Calibri" w:hAnsi="Calibri" w:cs="Calibri"/>
          <w:b/>
          <w:bCs/>
          <w:sz w:val="36"/>
          <w:szCs w:val="36"/>
        </w:rPr>
        <w:t xml:space="preserve"> Short Form</w:t>
      </w:r>
      <w:r>
        <w:rPr>
          <w:rFonts w:ascii="Calibri" w:hAnsi="Calibri" w:cs="Calibri"/>
          <w:b/>
          <w:bCs/>
          <w:sz w:val="36"/>
          <w:szCs w:val="36"/>
        </w:rPr>
        <w:t xml:space="preserve"> Curriculum Revisions</w:t>
      </w:r>
    </w:p>
    <w:p w:rsidR="001E42E6" w:rsidRPr="00962809" w:rsidRDefault="001E42E6" w:rsidP="009E2381">
      <w:pPr>
        <w:autoSpaceDE w:val="0"/>
        <w:autoSpaceDN w:val="0"/>
        <w:adjustRightInd w:val="0"/>
        <w:jc w:val="center"/>
        <w:rPr>
          <w:rFonts w:ascii="Calibri" w:hAnsi="Calibri" w:cs="Calibri"/>
          <w:bCs/>
        </w:rPr>
      </w:pPr>
      <w:r w:rsidRPr="00962809">
        <w:rPr>
          <w:rFonts w:ascii="Calibri" w:hAnsi="Calibri" w:cs="Calibri"/>
          <w:bCs/>
        </w:rPr>
        <w:t>Ouachita Baptist University</w:t>
      </w:r>
    </w:p>
    <w:p w:rsidR="005D500E" w:rsidRPr="00434F02" w:rsidRDefault="005D500E" w:rsidP="009E2381">
      <w:pPr>
        <w:jc w:val="center"/>
        <w:rPr>
          <w:rFonts w:ascii="Calibri" w:hAnsi="Calibri" w:cs="Calibri"/>
          <w:bCs/>
          <w:color w:val="D9D9D9"/>
        </w:rPr>
      </w:pPr>
      <w:r w:rsidRPr="00434F02">
        <w:rPr>
          <w:rFonts w:ascii="Calibri" w:hAnsi="Calibri" w:cs="Calibri"/>
          <w:bCs/>
          <w:color w:val="D9D9D9"/>
        </w:rPr>
        <w:t>_____________________________________________________________</w:t>
      </w:r>
      <w:r w:rsidR="00E11649" w:rsidRPr="00434F02">
        <w:rPr>
          <w:rFonts w:ascii="Calibri" w:hAnsi="Calibri" w:cs="Calibri"/>
          <w:bCs/>
          <w:color w:val="D9D9D9"/>
        </w:rPr>
        <w:t>___</w:t>
      </w:r>
      <w:r w:rsidRPr="00434F02">
        <w:rPr>
          <w:rFonts w:ascii="Calibri" w:hAnsi="Calibri" w:cs="Calibri"/>
          <w:bCs/>
          <w:color w:val="D9D9D9"/>
        </w:rPr>
        <w:t>__________________________</w:t>
      </w:r>
    </w:p>
    <w:p w:rsidR="005D500E" w:rsidRPr="00962809" w:rsidRDefault="005D500E" w:rsidP="009E2381">
      <w:pPr>
        <w:jc w:val="center"/>
        <w:rPr>
          <w:rFonts w:ascii="Calibri" w:hAnsi="Calibri" w:cs="Calibri"/>
          <w:bCs/>
        </w:rPr>
      </w:pPr>
    </w:p>
    <w:p w:rsidR="00F90EF3" w:rsidRPr="00E84F69" w:rsidRDefault="00E84F69" w:rsidP="00E84F69">
      <w:pPr>
        <w:jc w:val="center"/>
        <w:rPr>
          <w:rFonts w:ascii="Calibri" w:hAnsi="Calibri" w:cs="Calibri"/>
          <w:bCs/>
        </w:rPr>
      </w:pPr>
      <w:hyperlink w:anchor="directions" w:history="1">
        <w:r w:rsidRPr="00E84F69">
          <w:rPr>
            <w:rStyle w:val="Hyperlink"/>
            <w:rFonts w:ascii="Calibri" w:hAnsi="Calibri" w:cs="Calibri"/>
            <w:bCs/>
          </w:rPr>
          <w:t>Direc</w:t>
        </w:r>
        <w:r w:rsidRPr="00E84F69">
          <w:rPr>
            <w:rStyle w:val="Hyperlink"/>
            <w:rFonts w:ascii="Calibri" w:hAnsi="Calibri" w:cs="Calibri"/>
            <w:bCs/>
          </w:rPr>
          <w:t>t</w:t>
        </w:r>
        <w:r w:rsidRPr="00E84F69">
          <w:rPr>
            <w:rStyle w:val="Hyperlink"/>
            <w:rFonts w:ascii="Calibri" w:hAnsi="Calibri" w:cs="Calibri"/>
            <w:bCs/>
          </w:rPr>
          <w:t>ions</w:t>
        </w:r>
      </w:hyperlink>
      <w:r w:rsidR="00F20454" w:rsidRPr="00F20454">
        <w:rPr>
          <w:rFonts w:ascii="Calibri" w:hAnsi="Calibri" w:cs="Calibri"/>
          <w:bCs/>
          <w:color w:val="0000FF"/>
        </w:rPr>
        <w:t xml:space="preserve"> </w:t>
      </w:r>
      <w:r w:rsidR="00F20454" w:rsidRPr="00E84F69">
        <w:rPr>
          <w:rFonts w:ascii="Calibri" w:hAnsi="Calibri" w:cs="Calibri"/>
          <w:bCs/>
        </w:rPr>
        <w:t xml:space="preserve">| </w:t>
      </w:r>
      <w:hyperlink w:anchor="example" w:history="1">
        <w:r w:rsidRPr="00E84F69">
          <w:rPr>
            <w:rStyle w:val="Hyperlink"/>
            <w:rFonts w:ascii="Calibri" w:hAnsi="Calibri" w:cs="Calibri"/>
            <w:bCs/>
          </w:rPr>
          <w:t xml:space="preserve">Example </w:t>
        </w:r>
        <w:r w:rsidRPr="00E84F69">
          <w:rPr>
            <w:rStyle w:val="Hyperlink"/>
            <w:rFonts w:ascii="Calibri" w:hAnsi="Calibri" w:cs="Calibri"/>
            <w:bCs/>
          </w:rPr>
          <w:t>–</w:t>
        </w:r>
        <w:r w:rsidRPr="00E84F69">
          <w:rPr>
            <w:rStyle w:val="Hyperlink"/>
            <w:rFonts w:ascii="Calibri" w:hAnsi="Calibri" w:cs="Calibri"/>
            <w:bCs/>
          </w:rPr>
          <w:t xml:space="preserve"> Social Science</w:t>
        </w:r>
      </w:hyperlink>
      <w:r w:rsidR="002E3C00">
        <w:rPr>
          <w:rFonts w:ascii="Calibri" w:hAnsi="Calibri" w:cs="Calibri"/>
          <w:bCs/>
        </w:rPr>
        <w:t xml:space="preserve"> </w:t>
      </w:r>
      <w:r w:rsidR="002E3C00" w:rsidRPr="00E84F69">
        <w:rPr>
          <w:rFonts w:ascii="Calibri" w:hAnsi="Calibri" w:cs="Calibri"/>
          <w:bCs/>
        </w:rPr>
        <w:t>|</w:t>
      </w:r>
      <w:r w:rsidR="002E3C00">
        <w:rPr>
          <w:rFonts w:ascii="Calibri" w:hAnsi="Calibri" w:cs="Calibri"/>
          <w:bCs/>
        </w:rPr>
        <w:t xml:space="preserve"> </w:t>
      </w:r>
      <w:hyperlink w:anchor="department" w:history="1">
        <w:r w:rsidR="002E3C00" w:rsidRPr="002E3C00">
          <w:rPr>
            <w:rStyle w:val="Hyperlink"/>
            <w:rFonts w:ascii="Calibri" w:hAnsi="Calibri" w:cs="Calibri"/>
            <w:bCs/>
          </w:rPr>
          <w:t>[</w:t>
        </w:r>
        <w:r w:rsidR="008B40ED">
          <w:rPr>
            <w:rStyle w:val="Hyperlink"/>
            <w:rFonts w:ascii="Calibri" w:hAnsi="Calibri" w:cs="Calibri"/>
            <w:bCs/>
          </w:rPr>
          <w:t>School</w:t>
        </w:r>
        <w:r w:rsidR="00BB3A3D">
          <w:rPr>
            <w:rStyle w:val="Hyperlink"/>
            <w:rFonts w:ascii="Calibri" w:hAnsi="Calibri" w:cs="Calibri"/>
            <w:bCs/>
          </w:rPr>
          <w:t xml:space="preserve"> Template</w:t>
        </w:r>
        <w:r w:rsidR="002E3C00" w:rsidRPr="002E3C00">
          <w:rPr>
            <w:rStyle w:val="Hyperlink"/>
            <w:rFonts w:ascii="Calibri" w:hAnsi="Calibri" w:cs="Calibri"/>
            <w:bCs/>
          </w:rPr>
          <w:t>]</w:t>
        </w:r>
      </w:hyperlink>
    </w:p>
    <w:p w:rsidR="003456C1" w:rsidRPr="00434F02" w:rsidRDefault="003456C1" w:rsidP="003456C1">
      <w:pPr>
        <w:jc w:val="center"/>
        <w:rPr>
          <w:rFonts w:ascii="Calibri" w:hAnsi="Calibri" w:cs="Calibri"/>
          <w:bCs/>
          <w:color w:val="D9D9D9"/>
        </w:rPr>
      </w:pPr>
      <w:r w:rsidRPr="00434F02">
        <w:rPr>
          <w:rFonts w:ascii="Calibri" w:hAnsi="Calibri" w:cs="Calibri"/>
          <w:bCs/>
          <w:color w:val="D9D9D9"/>
        </w:rPr>
        <w:t>______________________</w:t>
      </w:r>
      <w:r w:rsidR="00671E80" w:rsidRPr="00434F02">
        <w:rPr>
          <w:rFonts w:ascii="Calibri" w:hAnsi="Calibri" w:cs="Calibri"/>
          <w:bCs/>
          <w:color w:val="D9D9D9"/>
        </w:rPr>
        <w:t>___________</w:t>
      </w:r>
      <w:r w:rsidRPr="00434F02">
        <w:rPr>
          <w:rFonts w:ascii="Calibri" w:hAnsi="Calibri" w:cs="Calibri"/>
          <w:bCs/>
          <w:color w:val="D9D9D9"/>
        </w:rPr>
        <w:t>______</w:t>
      </w:r>
      <w:r w:rsidR="00671E80" w:rsidRPr="00434F02">
        <w:rPr>
          <w:rFonts w:ascii="Calibri" w:hAnsi="Calibri" w:cs="Calibri"/>
          <w:bCs/>
          <w:color w:val="D9D9D9"/>
        </w:rPr>
        <w:t>_____</w:t>
      </w:r>
      <w:r w:rsidR="004C1FFA" w:rsidRPr="00434F02">
        <w:rPr>
          <w:rFonts w:ascii="Calibri" w:hAnsi="Calibri" w:cs="Calibri"/>
          <w:bCs/>
          <w:color w:val="D9D9D9"/>
        </w:rPr>
        <w:t>___________________</w:t>
      </w:r>
      <w:r w:rsidR="00671E80" w:rsidRPr="00434F02">
        <w:rPr>
          <w:rFonts w:ascii="Calibri" w:hAnsi="Calibri" w:cs="Calibri"/>
          <w:bCs/>
          <w:color w:val="D9D9D9"/>
        </w:rPr>
        <w:t>__________________________</w:t>
      </w:r>
    </w:p>
    <w:p w:rsidR="00AC1255" w:rsidRDefault="00AC1255" w:rsidP="003C142A">
      <w:pPr>
        <w:rPr>
          <w:rFonts w:ascii="Calibri" w:hAnsi="Calibri" w:cs="Calibri"/>
          <w:bCs/>
        </w:rPr>
      </w:pPr>
    </w:p>
    <w:p w:rsidR="00030381" w:rsidRDefault="00AC1255" w:rsidP="00030381">
      <w:pPr>
        <w:rPr>
          <w:rFonts w:ascii="Calibri" w:hAnsi="Calibri" w:cs="Calibri"/>
          <w:bCs/>
        </w:rPr>
      </w:pPr>
      <w:r>
        <w:rPr>
          <w:rFonts w:ascii="Calibri" w:hAnsi="Calibri" w:cs="Calibri"/>
          <w:bCs/>
        </w:rPr>
        <w:t>Departments will complete the</w:t>
      </w:r>
      <w:r w:rsidR="00030381">
        <w:rPr>
          <w:rFonts w:ascii="Calibri" w:hAnsi="Calibri" w:cs="Calibri"/>
          <w:bCs/>
        </w:rPr>
        <w:t xml:space="preserve"> Short Form</w:t>
      </w:r>
      <w:r w:rsidR="00C839A7">
        <w:rPr>
          <w:rFonts w:ascii="Calibri" w:hAnsi="Calibri" w:cs="Calibri"/>
          <w:bCs/>
        </w:rPr>
        <w:t xml:space="preserve"> </w:t>
      </w:r>
      <w:r w:rsidR="00030381">
        <w:rPr>
          <w:rFonts w:ascii="Calibri" w:hAnsi="Calibri" w:cs="Calibri"/>
          <w:bCs/>
        </w:rPr>
        <w:t>S</w:t>
      </w:r>
      <w:r w:rsidR="00C839A7">
        <w:rPr>
          <w:rFonts w:ascii="Calibri" w:hAnsi="Calibri" w:cs="Calibri"/>
          <w:bCs/>
        </w:rPr>
        <w:t xml:space="preserve">ummary </w:t>
      </w:r>
      <w:r w:rsidR="00030381">
        <w:rPr>
          <w:rFonts w:ascii="Calibri" w:hAnsi="Calibri" w:cs="Calibri"/>
          <w:bCs/>
        </w:rPr>
        <w:t>S</w:t>
      </w:r>
      <w:r w:rsidR="00C839A7">
        <w:rPr>
          <w:rFonts w:ascii="Calibri" w:hAnsi="Calibri" w:cs="Calibri"/>
          <w:bCs/>
        </w:rPr>
        <w:t>heet below</w:t>
      </w:r>
      <w:r w:rsidR="001476B2">
        <w:rPr>
          <w:rFonts w:ascii="Calibri" w:hAnsi="Calibri" w:cs="Calibri"/>
          <w:bCs/>
        </w:rPr>
        <w:t xml:space="preserve"> </w:t>
      </w:r>
      <w:r w:rsidR="00030381">
        <w:rPr>
          <w:rFonts w:ascii="Calibri" w:hAnsi="Calibri" w:cs="Calibri"/>
          <w:bCs/>
        </w:rPr>
        <w:t xml:space="preserve">by first </w:t>
      </w:r>
      <w:r w:rsidR="001476B2">
        <w:rPr>
          <w:rFonts w:ascii="Calibri" w:hAnsi="Calibri" w:cs="Calibri"/>
          <w:bCs/>
        </w:rPr>
        <w:t>selecting one</w:t>
      </w:r>
      <w:r w:rsidR="00DC632D">
        <w:rPr>
          <w:rFonts w:ascii="Calibri" w:hAnsi="Calibri" w:cs="Calibri"/>
          <w:bCs/>
        </w:rPr>
        <w:t xml:space="preserve"> or more</w:t>
      </w:r>
      <w:r w:rsidR="001476B2">
        <w:rPr>
          <w:rFonts w:ascii="Calibri" w:hAnsi="Calibri" w:cs="Calibri"/>
          <w:bCs/>
        </w:rPr>
        <w:t xml:space="preserve"> of the </w:t>
      </w:r>
      <w:r w:rsidR="00030381">
        <w:rPr>
          <w:rFonts w:ascii="Calibri" w:hAnsi="Calibri" w:cs="Calibri"/>
          <w:bCs/>
        </w:rPr>
        <w:t>following</w:t>
      </w:r>
      <w:r w:rsidR="001476B2">
        <w:rPr>
          <w:rFonts w:ascii="Calibri" w:hAnsi="Calibri" w:cs="Calibri"/>
          <w:bCs/>
        </w:rPr>
        <w:t xml:space="preserve"> reasons for </w:t>
      </w:r>
      <w:r w:rsidR="00030381">
        <w:rPr>
          <w:rFonts w:ascii="Calibri" w:hAnsi="Calibri" w:cs="Calibri"/>
          <w:bCs/>
        </w:rPr>
        <w:t xml:space="preserve">a </w:t>
      </w:r>
      <w:r w:rsidR="001476B2">
        <w:rPr>
          <w:rFonts w:ascii="Calibri" w:hAnsi="Calibri" w:cs="Calibri"/>
          <w:bCs/>
        </w:rPr>
        <w:t>Short Form Curriculum revision</w:t>
      </w:r>
      <w:r w:rsidR="00030381">
        <w:rPr>
          <w:rFonts w:ascii="Calibri" w:hAnsi="Calibri" w:cs="Calibri"/>
          <w:bCs/>
        </w:rPr>
        <w:t>:</w:t>
      </w:r>
      <w:r w:rsidR="00030381" w:rsidRPr="00030381">
        <w:rPr>
          <w:rFonts w:ascii="Calibri" w:hAnsi="Calibri" w:cs="Calibri"/>
          <w:bCs/>
        </w:rPr>
        <w:t xml:space="preserve"> </w:t>
      </w:r>
      <w:r w:rsidR="00030381">
        <w:rPr>
          <w:rFonts w:ascii="Calibri" w:hAnsi="Calibri" w:cs="Calibri"/>
          <w:bCs/>
        </w:rPr>
        <w:t xml:space="preserve">(For </w:t>
      </w:r>
      <w:r w:rsidR="00030381" w:rsidRPr="00030381">
        <w:rPr>
          <w:rFonts w:ascii="Calibri" w:hAnsi="Calibri" w:cs="Calibri"/>
          <w:b/>
          <w:bCs/>
          <w:i/>
        </w:rPr>
        <w:t>any other</w:t>
      </w:r>
      <w:r w:rsidR="00030381">
        <w:rPr>
          <w:rFonts w:ascii="Calibri" w:hAnsi="Calibri" w:cs="Calibri"/>
          <w:bCs/>
        </w:rPr>
        <w:t xml:space="preserve"> </w:t>
      </w:r>
      <w:r w:rsidR="00DC632D">
        <w:rPr>
          <w:rFonts w:ascii="Calibri" w:hAnsi="Calibri" w:cs="Calibri"/>
          <w:bCs/>
        </w:rPr>
        <w:t>revisions</w:t>
      </w:r>
      <w:r w:rsidR="00030381">
        <w:rPr>
          <w:rFonts w:ascii="Calibri" w:hAnsi="Calibri" w:cs="Calibri"/>
          <w:bCs/>
        </w:rPr>
        <w:t>, use the Curriculum Change - Long Form.)</w:t>
      </w:r>
    </w:p>
    <w:p w:rsidR="001476B2" w:rsidRDefault="004A3A63" w:rsidP="001476B2">
      <w:pPr>
        <w:numPr>
          <w:ilvl w:val="0"/>
          <w:numId w:val="11"/>
        </w:numPr>
        <w:rPr>
          <w:rFonts w:ascii="Calibri" w:hAnsi="Calibri" w:cs="Calibri"/>
          <w:bCs/>
        </w:rPr>
      </w:pPr>
      <w:r>
        <w:rPr>
          <w:rFonts w:ascii="Calibri" w:hAnsi="Calibri" w:cs="Calibri"/>
          <w:bCs/>
        </w:rPr>
        <w:t>Change the title and/or number of an existing course;</w:t>
      </w:r>
    </w:p>
    <w:p w:rsidR="001476B2" w:rsidRDefault="004A3A63" w:rsidP="001476B2">
      <w:pPr>
        <w:numPr>
          <w:ilvl w:val="0"/>
          <w:numId w:val="11"/>
        </w:numPr>
        <w:rPr>
          <w:rFonts w:ascii="Calibri" w:hAnsi="Calibri" w:cs="Calibri"/>
          <w:bCs/>
        </w:rPr>
      </w:pPr>
      <w:r>
        <w:rPr>
          <w:rFonts w:ascii="Calibri" w:hAnsi="Calibri" w:cs="Calibri"/>
          <w:bCs/>
        </w:rPr>
        <w:t>Minor content and/or description change to an existing course;</w:t>
      </w:r>
    </w:p>
    <w:p w:rsidR="001476B2" w:rsidRDefault="004A3A63" w:rsidP="001476B2">
      <w:pPr>
        <w:numPr>
          <w:ilvl w:val="0"/>
          <w:numId w:val="11"/>
        </w:numPr>
        <w:rPr>
          <w:rFonts w:ascii="Calibri" w:hAnsi="Calibri" w:cs="Calibri"/>
          <w:bCs/>
        </w:rPr>
      </w:pPr>
      <w:r>
        <w:rPr>
          <w:rFonts w:ascii="Calibri" w:hAnsi="Calibri" w:cs="Calibri"/>
          <w:bCs/>
        </w:rPr>
        <w:t>Change the time offering of an existing course;</w:t>
      </w:r>
    </w:p>
    <w:p w:rsidR="001476B2" w:rsidRDefault="001476B2" w:rsidP="001476B2">
      <w:pPr>
        <w:numPr>
          <w:ilvl w:val="0"/>
          <w:numId w:val="11"/>
        </w:numPr>
        <w:rPr>
          <w:rFonts w:ascii="Calibri" w:hAnsi="Calibri" w:cs="Calibri"/>
          <w:bCs/>
        </w:rPr>
      </w:pPr>
      <w:r>
        <w:rPr>
          <w:rFonts w:ascii="Calibri" w:hAnsi="Calibri" w:cs="Calibri"/>
          <w:bCs/>
        </w:rPr>
        <w:t>Minor update of an existing program or course to reflect dependencies or related changes made by another department</w:t>
      </w:r>
      <w:r w:rsidRPr="002A3FE7">
        <w:rPr>
          <w:rFonts w:ascii="Calibri" w:hAnsi="Calibri" w:cs="Calibri"/>
          <w:bCs/>
        </w:rPr>
        <w:t xml:space="preserve">.  </w:t>
      </w:r>
    </w:p>
    <w:p w:rsidR="00030381" w:rsidRPr="008A710D" w:rsidRDefault="00030381" w:rsidP="00030381">
      <w:pPr>
        <w:rPr>
          <w:rFonts w:ascii="Calibri" w:hAnsi="Calibri" w:cs="Calibri"/>
          <w:b/>
          <w:bCs/>
        </w:rPr>
      </w:pPr>
      <w:r>
        <w:rPr>
          <w:rFonts w:ascii="Calibri" w:hAnsi="Calibri" w:cs="Calibri"/>
          <w:bCs/>
        </w:rPr>
        <w:t>Then complete</w:t>
      </w:r>
      <w:r w:rsidR="002E3C00">
        <w:rPr>
          <w:rFonts w:ascii="Calibri" w:hAnsi="Calibri" w:cs="Calibri"/>
          <w:bCs/>
        </w:rPr>
        <w:t xml:space="preserve"> the table below with</w:t>
      </w:r>
      <w:r>
        <w:rPr>
          <w:rFonts w:ascii="Calibri" w:hAnsi="Calibri" w:cs="Calibri"/>
          <w:bCs/>
        </w:rPr>
        <w:t xml:space="preserve"> the information for each of the other</w:t>
      </w:r>
      <w:r w:rsidR="002941C5">
        <w:rPr>
          <w:rFonts w:ascii="Calibri" w:hAnsi="Calibri" w:cs="Calibri"/>
          <w:bCs/>
        </w:rPr>
        <w:t xml:space="preserve"> summary</w:t>
      </w:r>
      <w:r>
        <w:rPr>
          <w:rFonts w:ascii="Calibri" w:hAnsi="Calibri" w:cs="Calibri"/>
          <w:bCs/>
        </w:rPr>
        <w:t xml:space="preserve"> sections: </w:t>
      </w:r>
      <w:r w:rsidRPr="004A3A63">
        <w:rPr>
          <w:rFonts w:ascii="Calibri" w:hAnsi="Calibri" w:cs="Calibri"/>
          <w:b/>
          <w:bCs/>
        </w:rPr>
        <w:t xml:space="preserve">Proposed Change, Rationale, </w:t>
      </w:r>
      <w:r w:rsidRPr="00DC632D">
        <w:rPr>
          <w:rFonts w:ascii="Calibri" w:hAnsi="Calibri" w:cs="Calibri"/>
          <w:bCs/>
        </w:rPr>
        <w:t xml:space="preserve">and </w:t>
      </w:r>
      <w:r w:rsidRPr="004A3A63">
        <w:rPr>
          <w:rFonts w:ascii="Calibri" w:hAnsi="Calibri" w:cs="Calibri"/>
          <w:b/>
          <w:bCs/>
        </w:rPr>
        <w:t>Catalog Entry</w:t>
      </w:r>
      <w:r>
        <w:rPr>
          <w:rFonts w:ascii="Calibri" w:hAnsi="Calibri" w:cs="Calibri"/>
          <w:bCs/>
        </w:rPr>
        <w:t xml:space="preserve">. Directions </w:t>
      </w:r>
      <w:r w:rsidR="00382870">
        <w:rPr>
          <w:rFonts w:ascii="Calibri" w:hAnsi="Calibri" w:cs="Calibri"/>
          <w:bCs/>
        </w:rPr>
        <w:t xml:space="preserve">for each section </w:t>
      </w:r>
      <w:r>
        <w:rPr>
          <w:rFonts w:ascii="Calibri" w:hAnsi="Calibri" w:cs="Calibri"/>
          <w:bCs/>
        </w:rPr>
        <w:t xml:space="preserve">and an example can be found below. </w:t>
      </w:r>
      <w:r w:rsidR="008A710D">
        <w:rPr>
          <w:rFonts w:ascii="Calibri" w:hAnsi="Calibri" w:cs="Calibri"/>
          <w:b/>
          <w:bCs/>
        </w:rPr>
        <w:t xml:space="preserve">Do not complete a </w:t>
      </w:r>
      <w:r w:rsidR="00167E78">
        <w:rPr>
          <w:rFonts w:ascii="Calibri" w:hAnsi="Calibri" w:cs="Calibri"/>
          <w:b/>
          <w:bCs/>
        </w:rPr>
        <w:t xml:space="preserve">Curriculum Change – Short Form; this summary form replaces </w:t>
      </w:r>
      <w:r w:rsidR="0054353B">
        <w:rPr>
          <w:rFonts w:ascii="Calibri" w:hAnsi="Calibri" w:cs="Calibri"/>
          <w:b/>
          <w:bCs/>
        </w:rPr>
        <w:t>it.</w:t>
      </w:r>
    </w:p>
    <w:p w:rsidR="00030381" w:rsidRDefault="00030381" w:rsidP="003C142A">
      <w:pPr>
        <w:rPr>
          <w:rFonts w:ascii="Calibri" w:hAnsi="Calibri" w:cs="Calibri"/>
          <w:bCs/>
        </w:rPr>
      </w:pPr>
    </w:p>
    <w:p w:rsidR="00DC632D" w:rsidRPr="00DC632D" w:rsidRDefault="00DC632D" w:rsidP="00DC632D">
      <w:pPr>
        <w:jc w:val="center"/>
        <w:rPr>
          <w:rFonts w:ascii="Calibri" w:hAnsi="Calibri" w:cs="Calibri"/>
          <w:b/>
          <w:bCs/>
        </w:rPr>
      </w:pPr>
      <w:r>
        <w:rPr>
          <w:rFonts w:ascii="Calibri" w:hAnsi="Calibri" w:cs="Calibri"/>
          <w:b/>
          <w:bCs/>
        </w:rPr>
        <w:t>Approval Process</w:t>
      </w:r>
    </w:p>
    <w:p w:rsidR="00DC632D" w:rsidRDefault="00DC632D" w:rsidP="00DC632D">
      <w:pPr>
        <w:numPr>
          <w:ilvl w:val="0"/>
          <w:numId w:val="16"/>
        </w:numPr>
        <w:rPr>
          <w:rFonts w:ascii="Calibri" w:hAnsi="Calibri" w:cs="Calibri"/>
          <w:bCs/>
        </w:rPr>
      </w:pPr>
      <w:r>
        <w:rPr>
          <w:rFonts w:ascii="Calibri" w:hAnsi="Calibri" w:cs="Calibri"/>
          <w:bCs/>
        </w:rPr>
        <w:t>T</w:t>
      </w:r>
      <w:r w:rsidR="00AC1255">
        <w:rPr>
          <w:rFonts w:ascii="Calibri" w:hAnsi="Calibri" w:cs="Calibri"/>
          <w:bCs/>
        </w:rPr>
        <w:t>he School’s Dean</w:t>
      </w:r>
      <w:r>
        <w:rPr>
          <w:rFonts w:ascii="Calibri" w:hAnsi="Calibri" w:cs="Calibri"/>
          <w:bCs/>
        </w:rPr>
        <w:t xml:space="preserve"> verifies</w:t>
      </w:r>
      <w:r w:rsidR="00AC1255">
        <w:rPr>
          <w:rFonts w:ascii="Calibri" w:hAnsi="Calibri" w:cs="Calibri"/>
          <w:bCs/>
        </w:rPr>
        <w:t xml:space="preserve"> that this is a Short Form change</w:t>
      </w:r>
      <w:r>
        <w:rPr>
          <w:rFonts w:ascii="Calibri" w:hAnsi="Calibri" w:cs="Calibri"/>
          <w:bCs/>
        </w:rPr>
        <w:t>.</w:t>
      </w:r>
      <w:r w:rsidR="00AC1255">
        <w:rPr>
          <w:rFonts w:ascii="Calibri" w:hAnsi="Calibri" w:cs="Calibri"/>
          <w:bCs/>
        </w:rPr>
        <w:t xml:space="preserve"> </w:t>
      </w:r>
    </w:p>
    <w:p w:rsidR="00DC632D" w:rsidRDefault="00DC632D" w:rsidP="00DC632D">
      <w:pPr>
        <w:numPr>
          <w:ilvl w:val="0"/>
          <w:numId w:val="16"/>
        </w:numPr>
        <w:rPr>
          <w:rFonts w:ascii="Calibri" w:hAnsi="Calibri" w:cs="Calibri"/>
          <w:bCs/>
        </w:rPr>
      </w:pPr>
      <w:r>
        <w:rPr>
          <w:rFonts w:ascii="Calibri" w:hAnsi="Calibri" w:cs="Calibri"/>
          <w:bCs/>
        </w:rPr>
        <w:t>The</w:t>
      </w:r>
      <w:r w:rsidR="00AC1255">
        <w:rPr>
          <w:rFonts w:ascii="Calibri" w:hAnsi="Calibri" w:cs="Calibri"/>
          <w:bCs/>
        </w:rPr>
        <w:t xml:space="preserve"> School’s curriculum committee reviews and votes on the proposed chang</w:t>
      </w:r>
      <w:r w:rsidR="00C839A7">
        <w:rPr>
          <w:rFonts w:ascii="Calibri" w:hAnsi="Calibri" w:cs="Calibri"/>
          <w:bCs/>
        </w:rPr>
        <w:t>e</w:t>
      </w:r>
      <w:r w:rsidR="00AC1255">
        <w:rPr>
          <w:rFonts w:ascii="Calibri" w:hAnsi="Calibri" w:cs="Calibri"/>
          <w:bCs/>
        </w:rPr>
        <w:t xml:space="preserve">. </w:t>
      </w:r>
    </w:p>
    <w:p w:rsidR="00DC632D" w:rsidRDefault="00DC632D" w:rsidP="00DC632D">
      <w:pPr>
        <w:numPr>
          <w:ilvl w:val="0"/>
          <w:numId w:val="16"/>
        </w:numPr>
        <w:rPr>
          <w:rFonts w:ascii="Calibri" w:hAnsi="Calibri" w:cs="Calibri"/>
          <w:bCs/>
        </w:rPr>
      </w:pPr>
      <w:r>
        <w:rPr>
          <w:rFonts w:ascii="Calibri" w:hAnsi="Calibri" w:cs="Calibri"/>
          <w:bCs/>
        </w:rPr>
        <w:t>T</w:t>
      </w:r>
      <w:r w:rsidR="00AC1255">
        <w:rPr>
          <w:rFonts w:ascii="Calibri" w:hAnsi="Calibri" w:cs="Calibri"/>
          <w:bCs/>
        </w:rPr>
        <w:t>he proposed change goes before</w:t>
      </w:r>
      <w:r w:rsidR="00AC1255" w:rsidRPr="00030381">
        <w:rPr>
          <w:rFonts w:ascii="Calibri" w:hAnsi="Calibri" w:cs="Calibri"/>
          <w:bCs/>
        </w:rPr>
        <w:t xml:space="preserve"> the</w:t>
      </w:r>
      <w:r w:rsidR="00AC1255" w:rsidRPr="00C839A7">
        <w:rPr>
          <w:rFonts w:ascii="Calibri" w:hAnsi="Calibri" w:cs="Calibri"/>
          <w:b/>
          <w:bCs/>
        </w:rPr>
        <w:t xml:space="preserve"> School’s</w:t>
      </w:r>
      <w:r w:rsidR="00AC1255">
        <w:rPr>
          <w:rFonts w:ascii="Calibri" w:hAnsi="Calibri" w:cs="Calibri"/>
          <w:bCs/>
        </w:rPr>
        <w:t xml:space="preserve"> entire faculty for review and </w:t>
      </w:r>
      <w:r w:rsidR="001735CB">
        <w:rPr>
          <w:rFonts w:ascii="Calibri" w:hAnsi="Calibri" w:cs="Calibri"/>
          <w:bCs/>
        </w:rPr>
        <w:t xml:space="preserve">vote. </w:t>
      </w:r>
    </w:p>
    <w:p w:rsidR="00DC632D" w:rsidRDefault="00DC632D" w:rsidP="00DC632D">
      <w:pPr>
        <w:numPr>
          <w:ilvl w:val="0"/>
          <w:numId w:val="16"/>
        </w:numPr>
        <w:rPr>
          <w:rFonts w:ascii="Calibri" w:hAnsi="Calibri" w:cs="Calibri"/>
          <w:bCs/>
        </w:rPr>
      </w:pPr>
      <w:r>
        <w:rPr>
          <w:rFonts w:ascii="Calibri" w:hAnsi="Calibri" w:cs="Calibri"/>
          <w:bCs/>
        </w:rPr>
        <w:t>T</w:t>
      </w:r>
      <w:r w:rsidR="001735CB">
        <w:rPr>
          <w:rFonts w:ascii="Calibri" w:hAnsi="Calibri" w:cs="Calibri"/>
          <w:bCs/>
        </w:rPr>
        <w:t xml:space="preserve">he School’s Dean (or selected faculty member in the school) </w:t>
      </w:r>
      <w:r w:rsidR="00C839A7" w:rsidRPr="00030381">
        <w:rPr>
          <w:rFonts w:ascii="Calibri" w:hAnsi="Calibri" w:cs="Calibri"/>
          <w:b/>
          <w:bCs/>
          <w:i/>
        </w:rPr>
        <w:t>combines all</w:t>
      </w:r>
      <w:r w:rsidR="00C839A7">
        <w:rPr>
          <w:rFonts w:ascii="Calibri" w:hAnsi="Calibri" w:cs="Calibri"/>
          <w:bCs/>
        </w:rPr>
        <w:t xml:space="preserve"> the School’s summary sheet</w:t>
      </w:r>
      <w:r w:rsidR="00030381">
        <w:rPr>
          <w:rFonts w:ascii="Calibri" w:hAnsi="Calibri" w:cs="Calibri"/>
          <w:bCs/>
        </w:rPr>
        <w:t>s</w:t>
      </w:r>
      <w:r w:rsidR="00C839A7">
        <w:rPr>
          <w:rFonts w:ascii="Calibri" w:hAnsi="Calibri" w:cs="Calibri"/>
          <w:bCs/>
        </w:rPr>
        <w:t xml:space="preserve"> into </w:t>
      </w:r>
      <w:r w:rsidR="00C839A7" w:rsidRPr="00030381">
        <w:rPr>
          <w:rFonts w:ascii="Calibri" w:hAnsi="Calibri" w:cs="Calibri"/>
          <w:b/>
          <w:bCs/>
          <w:i/>
        </w:rPr>
        <w:t>one document</w:t>
      </w:r>
      <w:r w:rsidR="00C839A7">
        <w:rPr>
          <w:rFonts w:ascii="Calibri" w:hAnsi="Calibri" w:cs="Calibri"/>
          <w:bCs/>
        </w:rPr>
        <w:t xml:space="preserve"> and submits it to the </w:t>
      </w:r>
      <w:r w:rsidR="00030381">
        <w:rPr>
          <w:rFonts w:ascii="Calibri" w:hAnsi="Calibri" w:cs="Calibri"/>
          <w:bCs/>
          <w:color w:val="000000"/>
        </w:rPr>
        <w:t>Chair and Secretary</w:t>
      </w:r>
      <w:r w:rsidR="00030381">
        <w:rPr>
          <w:rFonts w:ascii="Calibri" w:hAnsi="Calibri" w:cs="Calibri"/>
          <w:bCs/>
        </w:rPr>
        <w:t xml:space="preserve"> of the </w:t>
      </w:r>
      <w:r w:rsidR="00C839A7">
        <w:rPr>
          <w:rFonts w:ascii="Calibri" w:hAnsi="Calibri" w:cs="Calibri"/>
          <w:bCs/>
        </w:rPr>
        <w:t xml:space="preserve">Curriculum and </w:t>
      </w:r>
      <w:r>
        <w:rPr>
          <w:rFonts w:ascii="Calibri" w:hAnsi="Calibri" w:cs="Calibri"/>
          <w:bCs/>
        </w:rPr>
        <w:t xml:space="preserve">Academic </w:t>
      </w:r>
      <w:r w:rsidR="00C839A7">
        <w:rPr>
          <w:rFonts w:ascii="Calibri" w:hAnsi="Calibri" w:cs="Calibri"/>
          <w:bCs/>
        </w:rPr>
        <w:t>Standards Committee</w:t>
      </w:r>
      <w:r w:rsidR="00030381">
        <w:rPr>
          <w:rFonts w:ascii="Calibri" w:hAnsi="Calibri" w:cs="Calibri"/>
          <w:bCs/>
        </w:rPr>
        <w:t xml:space="preserve"> (CASC) </w:t>
      </w:r>
      <w:r w:rsidR="00C839A7">
        <w:rPr>
          <w:rFonts w:ascii="Calibri" w:hAnsi="Calibri" w:cs="Calibri"/>
          <w:bCs/>
        </w:rPr>
        <w:t xml:space="preserve">at least </w:t>
      </w:r>
      <w:r w:rsidR="00030381">
        <w:rPr>
          <w:rFonts w:ascii="Calibri" w:hAnsi="Calibri" w:cs="Calibri"/>
          <w:bCs/>
        </w:rPr>
        <w:t xml:space="preserve">one week before the next faculty meeting. See the </w:t>
      </w:r>
      <w:hyperlink r:id="rId8" w:history="1">
        <w:r w:rsidR="00030381" w:rsidRPr="00564EA3">
          <w:rPr>
            <w:rStyle w:val="Hyperlink"/>
            <w:rFonts w:ascii="Calibri" w:hAnsi="Calibri" w:cs="Calibri"/>
            <w:bCs/>
          </w:rPr>
          <w:t>CASC webpage</w:t>
        </w:r>
      </w:hyperlink>
      <w:r w:rsidR="00030381">
        <w:rPr>
          <w:rFonts w:ascii="Calibri" w:hAnsi="Calibri" w:cs="Calibri"/>
          <w:bCs/>
        </w:rPr>
        <w:t xml:space="preserve"> for Short Form Summary Sheet due dates and names of committee members. </w:t>
      </w:r>
    </w:p>
    <w:p w:rsidR="00671E80" w:rsidRPr="00454089" w:rsidRDefault="00030381" w:rsidP="00DC632D">
      <w:pPr>
        <w:numPr>
          <w:ilvl w:val="0"/>
          <w:numId w:val="16"/>
        </w:numPr>
        <w:rPr>
          <w:rFonts w:ascii="Calibri" w:hAnsi="Calibri" w:cs="Calibri"/>
          <w:bCs/>
        </w:rPr>
      </w:pPr>
      <w:r>
        <w:rPr>
          <w:rFonts w:ascii="Calibri" w:hAnsi="Calibri" w:cs="Calibri"/>
          <w:bCs/>
        </w:rPr>
        <w:t xml:space="preserve">The CASC Secretary will review the summary sheets for accuracy, combine all the schools’ summary sheets, and distribute the document to the entire faculty before the faculty meeting. </w:t>
      </w:r>
      <w:r w:rsidR="004861FC" w:rsidRPr="002A3FE7">
        <w:rPr>
          <w:rFonts w:ascii="Calibri" w:hAnsi="Calibri" w:cs="Calibri"/>
          <w:bCs/>
        </w:rPr>
        <w:t xml:space="preserve">These </w:t>
      </w:r>
      <w:r w:rsidR="00EE2242" w:rsidRPr="002A3FE7">
        <w:rPr>
          <w:rFonts w:ascii="Calibri" w:hAnsi="Calibri" w:cs="Calibri"/>
          <w:bCs/>
        </w:rPr>
        <w:t xml:space="preserve">short form </w:t>
      </w:r>
      <w:r w:rsidR="002E6CD5" w:rsidRPr="002A3FE7">
        <w:rPr>
          <w:rFonts w:ascii="Calibri" w:hAnsi="Calibri" w:cs="Calibri"/>
        </w:rPr>
        <w:t xml:space="preserve">revisions will </w:t>
      </w:r>
      <w:r w:rsidR="002E6CD5" w:rsidRPr="00E11FAA">
        <w:rPr>
          <w:rFonts w:ascii="Calibri" w:hAnsi="Calibri" w:cs="Calibri"/>
          <w:b/>
        </w:rPr>
        <w:t>NOT</w:t>
      </w:r>
      <w:r w:rsidR="002E6CD5" w:rsidRPr="002A3FE7">
        <w:rPr>
          <w:rFonts w:ascii="Calibri" w:hAnsi="Calibri" w:cs="Calibri"/>
        </w:rPr>
        <w:t xml:space="preserve"> be brought to the faculty for discussion or a vote </w:t>
      </w:r>
      <w:r w:rsidR="002E6CD5">
        <w:rPr>
          <w:rFonts w:ascii="Calibri" w:hAnsi="Calibri" w:cs="Calibri"/>
          <w:color w:val="000000"/>
        </w:rPr>
        <w:t xml:space="preserve">unless questions are raised </w:t>
      </w:r>
      <w:r w:rsidR="004861FC">
        <w:rPr>
          <w:rFonts w:ascii="Calibri" w:hAnsi="Calibri" w:cs="Calibri"/>
          <w:color w:val="000000"/>
        </w:rPr>
        <w:t xml:space="preserve">before </w:t>
      </w:r>
      <w:r w:rsidR="00C11889">
        <w:rPr>
          <w:rFonts w:ascii="Calibri" w:hAnsi="Calibri" w:cs="Calibri"/>
          <w:color w:val="000000"/>
        </w:rPr>
        <w:t xml:space="preserve">the </w:t>
      </w:r>
      <w:r w:rsidR="002E6CD5">
        <w:rPr>
          <w:rFonts w:ascii="Calibri" w:hAnsi="Calibri" w:cs="Calibri"/>
          <w:color w:val="000000"/>
        </w:rPr>
        <w:t>faculty meeting.</w:t>
      </w:r>
    </w:p>
    <w:p w:rsidR="00082B1B" w:rsidRPr="004056AA" w:rsidRDefault="00082B1B" w:rsidP="002426D8">
      <w:pPr>
        <w:jc w:val="center"/>
        <w:rPr>
          <w:rFonts w:ascii="Calibri" w:hAnsi="Calibri" w:cs="Calibri"/>
          <w:color w:val="D9D9D9"/>
        </w:rPr>
      </w:pPr>
      <w:r w:rsidRPr="004056AA">
        <w:rPr>
          <w:rFonts w:ascii="Calibri" w:hAnsi="Calibri" w:cs="Calibri"/>
          <w:color w:val="D9D9D9"/>
        </w:rPr>
        <w:t>_____________________________________________</w:t>
      </w:r>
      <w:r w:rsidR="002C2146">
        <w:rPr>
          <w:rFonts w:ascii="Calibri" w:hAnsi="Calibri" w:cs="Calibri"/>
          <w:color w:val="D9D9D9"/>
        </w:rPr>
        <w:t>________</w:t>
      </w:r>
      <w:r w:rsidRPr="004056AA">
        <w:rPr>
          <w:rFonts w:ascii="Calibri" w:hAnsi="Calibri" w:cs="Calibri"/>
          <w:color w:val="D9D9D9"/>
        </w:rPr>
        <w:t>_____________________________________</w:t>
      </w:r>
    </w:p>
    <w:p w:rsidR="0025563E" w:rsidRDefault="0025563E" w:rsidP="0025563E">
      <w:pPr>
        <w:jc w:val="center"/>
        <w:rPr>
          <w:rFonts w:ascii="Calibri" w:hAnsi="Calibri" w:cs="Calibri"/>
          <w:b/>
          <w:bCs/>
        </w:rPr>
      </w:pPr>
    </w:p>
    <w:p w:rsidR="00F20454" w:rsidRPr="00454089" w:rsidRDefault="00E84F69" w:rsidP="00F20454">
      <w:pPr>
        <w:jc w:val="center"/>
        <w:rPr>
          <w:rFonts w:ascii="Calibri" w:hAnsi="Calibri" w:cs="Calibri"/>
          <w:sz w:val="28"/>
          <w:szCs w:val="28"/>
        </w:rPr>
      </w:pPr>
      <w:bookmarkStart w:id="0" w:name="directions"/>
      <w:r>
        <w:rPr>
          <w:rFonts w:ascii="Calibri" w:hAnsi="Calibri" w:cs="Calibri"/>
          <w:b/>
          <w:bCs/>
          <w:sz w:val="28"/>
          <w:szCs w:val="28"/>
        </w:rPr>
        <w:t>Directions</w:t>
      </w:r>
    </w:p>
    <w:bookmarkEnd w:id="0"/>
    <w:p w:rsidR="00F20454" w:rsidRPr="00962809" w:rsidRDefault="00F20454" w:rsidP="00F20454">
      <w:pPr>
        <w:rPr>
          <w:rFonts w:ascii="Calibri" w:hAnsi="Calibri" w:cs="Calibri"/>
          <w:bC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5" w:type="dxa"/>
          <w:left w:w="115" w:type="dxa"/>
          <w:bottom w:w="115" w:type="dxa"/>
          <w:right w:w="115" w:type="dxa"/>
        </w:tblCellMar>
        <w:tblLook w:val="04A0" w:firstRow="1" w:lastRow="0" w:firstColumn="1" w:lastColumn="0" w:noHBand="0" w:noVBand="1"/>
      </w:tblPr>
      <w:tblGrid>
        <w:gridCol w:w="2078"/>
        <w:gridCol w:w="8712"/>
      </w:tblGrid>
      <w:tr w:rsidR="00F20454" w:rsidRPr="001238BF" w:rsidTr="00A33361">
        <w:tc>
          <w:tcPr>
            <w:tcW w:w="10908" w:type="dxa"/>
            <w:gridSpan w:val="2"/>
            <w:shd w:val="clear" w:color="auto" w:fill="D9D9D9"/>
            <w:tcMar>
              <w:top w:w="115" w:type="dxa"/>
              <w:left w:w="115" w:type="dxa"/>
              <w:bottom w:w="115" w:type="dxa"/>
              <w:right w:w="115" w:type="dxa"/>
            </w:tcMar>
          </w:tcPr>
          <w:p w:rsidR="00F20454" w:rsidRPr="001238BF" w:rsidRDefault="00F20454" w:rsidP="00A33361">
            <w:pPr>
              <w:rPr>
                <w:rFonts w:ascii="Calibri" w:hAnsi="Calibri" w:cs="Calibri"/>
                <w:b/>
                <w:bCs/>
                <w:color w:val="FFFFFF"/>
              </w:rPr>
            </w:pPr>
          </w:p>
        </w:tc>
      </w:tr>
      <w:tr w:rsidR="00F20454" w:rsidRPr="001238BF" w:rsidTr="00A33361">
        <w:trPr>
          <w:trHeight w:val="1440"/>
        </w:trPr>
        <w:tc>
          <w:tcPr>
            <w:tcW w:w="2088" w:type="dxa"/>
            <w:shd w:val="clear" w:color="auto" w:fill="auto"/>
            <w:tcMar>
              <w:top w:w="115" w:type="dxa"/>
              <w:left w:w="115" w:type="dxa"/>
              <w:bottom w:w="115" w:type="dxa"/>
              <w:right w:w="115" w:type="dxa"/>
            </w:tcMar>
          </w:tcPr>
          <w:p w:rsidR="00F20454" w:rsidRDefault="00F20454" w:rsidP="00A33361">
            <w:pPr>
              <w:rPr>
                <w:rFonts w:ascii="Calibri" w:hAnsi="Calibri" w:cs="Calibri"/>
                <w:b/>
                <w:bCs/>
                <w:sz w:val="22"/>
                <w:szCs w:val="22"/>
              </w:rPr>
            </w:pPr>
            <w:r>
              <w:rPr>
                <w:rFonts w:ascii="Calibri" w:hAnsi="Calibri" w:cs="Calibri"/>
                <w:b/>
                <w:bCs/>
                <w:sz w:val="22"/>
                <w:szCs w:val="22"/>
              </w:rPr>
              <w:t>[Department</w:t>
            </w:r>
            <w:r w:rsidR="000C7E0D">
              <w:rPr>
                <w:rFonts w:ascii="Calibri" w:hAnsi="Calibri" w:cs="Calibri"/>
                <w:b/>
                <w:bCs/>
                <w:sz w:val="22"/>
                <w:szCs w:val="22"/>
              </w:rPr>
              <w:t>- in bold</w:t>
            </w:r>
            <w:r>
              <w:rPr>
                <w:rFonts w:ascii="Calibri" w:hAnsi="Calibri" w:cs="Calibri"/>
                <w:b/>
                <w:bCs/>
                <w:sz w:val="22"/>
                <w:szCs w:val="22"/>
              </w:rPr>
              <w:t>]</w:t>
            </w:r>
          </w:p>
          <w:p w:rsidR="00F20454" w:rsidRDefault="00F20454" w:rsidP="00A33361">
            <w:pPr>
              <w:rPr>
                <w:rFonts w:ascii="Calibri" w:hAnsi="Calibri" w:cs="Calibri"/>
                <w:b/>
                <w:bCs/>
                <w:sz w:val="22"/>
                <w:szCs w:val="22"/>
              </w:rPr>
            </w:pPr>
          </w:p>
          <w:p w:rsidR="00F20454" w:rsidRPr="00080235" w:rsidRDefault="00080235" w:rsidP="00A33361">
            <w:pPr>
              <w:rPr>
                <w:rFonts w:ascii="Calibri" w:hAnsi="Calibri" w:cs="Calibri"/>
                <w:bCs/>
                <w:sz w:val="22"/>
                <w:szCs w:val="22"/>
              </w:rPr>
            </w:pPr>
            <w:r>
              <w:rPr>
                <w:rFonts w:ascii="Calibri" w:hAnsi="Calibri" w:cs="Calibri"/>
                <w:bCs/>
                <w:sz w:val="22"/>
                <w:szCs w:val="22"/>
              </w:rPr>
              <w:t>[</w:t>
            </w:r>
            <w:r w:rsidR="00300BB3" w:rsidRPr="00080235">
              <w:rPr>
                <w:rFonts w:ascii="Calibri" w:hAnsi="Calibri" w:cs="Calibri"/>
                <w:bCs/>
                <w:sz w:val="22"/>
                <w:szCs w:val="22"/>
              </w:rPr>
              <w:t xml:space="preserve">Date </w:t>
            </w:r>
            <w:r w:rsidR="002E3C00">
              <w:rPr>
                <w:rFonts w:ascii="Calibri" w:hAnsi="Calibri" w:cs="Calibri"/>
                <w:bCs/>
                <w:sz w:val="22"/>
                <w:szCs w:val="22"/>
              </w:rPr>
              <w:t xml:space="preserve">Change </w:t>
            </w:r>
            <w:r w:rsidR="00300BB3" w:rsidRPr="00080235">
              <w:rPr>
                <w:rFonts w:ascii="Calibri" w:hAnsi="Calibri" w:cs="Calibri"/>
                <w:bCs/>
                <w:sz w:val="22"/>
                <w:szCs w:val="22"/>
              </w:rPr>
              <w:t>Goes into Effect</w:t>
            </w:r>
            <w:r>
              <w:rPr>
                <w:rFonts w:ascii="Calibri" w:hAnsi="Calibri" w:cs="Calibri"/>
                <w:bCs/>
                <w:sz w:val="22"/>
                <w:szCs w:val="22"/>
              </w:rPr>
              <w:t>]</w:t>
            </w:r>
          </w:p>
          <w:p w:rsidR="00CA200E" w:rsidRDefault="00CA200E" w:rsidP="00A33361">
            <w:pPr>
              <w:rPr>
                <w:rFonts w:ascii="Calibri" w:hAnsi="Calibri" w:cs="Calibri"/>
                <w:b/>
                <w:bCs/>
                <w:sz w:val="22"/>
                <w:szCs w:val="22"/>
              </w:rPr>
            </w:pPr>
          </w:p>
          <w:p w:rsidR="00CA200E" w:rsidRPr="007324CD" w:rsidRDefault="00CA200E" w:rsidP="00A33361">
            <w:pPr>
              <w:rPr>
                <w:rFonts w:ascii="Calibri" w:hAnsi="Calibri" w:cs="Calibri"/>
                <w:b/>
                <w:bCs/>
                <w:sz w:val="22"/>
                <w:szCs w:val="22"/>
              </w:rPr>
            </w:pPr>
          </w:p>
        </w:tc>
        <w:tc>
          <w:tcPr>
            <w:tcW w:w="8820" w:type="dxa"/>
            <w:shd w:val="clear" w:color="auto" w:fill="auto"/>
            <w:tcMar>
              <w:top w:w="115" w:type="dxa"/>
              <w:left w:w="115" w:type="dxa"/>
              <w:bottom w:w="115" w:type="dxa"/>
              <w:right w:w="115" w:type="dxa"/>
            </w:tcMar>
          </w:tcPr>
          <w:p w:rsidR="00F20454" w:rsidRPr="000C7E0D" w:rsidRDefault="00F20454" w:rsidP="00A33361">
            <w:pPr>
              <w:rPr>
                <w:rFonts w:ascii="Calibri" w:hAnsi="Calibri" w:cs="Calibri"/>
                <w:bCs/>
                <w:sz w:val="22"/>
                <w:szCs w:val="22"/>
              </w:rPr>
            </w:pPr>
            <w:r>
              <w:rPr>
                <w:rFonts w:ascii="Calibri" w:hAnsi="Calibri" w:cs="Calibri"/>
                <w:b/>
                <w:bCs/>
                <w:sz w:val="22"/>
                <w:szCs w:val="22"/>
              </w:rPr>
              <w:t>Proposed Change</w:t>
            </w:r>
            <w:r w:rsidR="000C7E0D">
              <w:rPr>
                <w:rFonts w:ascii="Calibri" w:hAnsi="Calibri" w:cs="Calibri"/>
                <w:b/>
                <w:bCs/>
                <w:sz w:val="22"/>
                <w:szCs w:val="22"/>
              </w:rPr>
              <w:t xml:space="preserve"> </w:t>
            </w:r>
          </w:p>
          <w:p w:rsidR="00F20454" w:rsidRDefault="00F20454" w:rsidP="00A33361">
            <w:pPr>
              <w:rPr>
                <w:rFonts w:ascii="Calibri" w:hAnsi="Calibri" w:cs="Calibri"/>
                <w:bCs/>
                <w:sz w:val="22"/>
                <w:szCs w:val="22"/>
              </w:rPr>
            </w:pPr>
          </w:p>
          <w:p w:rsidR="00F20454" w:rsidRPr="00A0751F" w:rsidRDefault="00F20454" w:rsidP="001B61DF">
            <w:pPr>
              <w:numPr>
                <w:ilvl w:val="0"/>
                <w:numId w:val="13"/>
              </w:numPr>
              <w:rPr>
                <w:rFonts w:ascii="Calibri" w:hAnsi="Calibri" w:cs="Calibri"/>
                <w:bCs/>
                <w:sz w:val="22"/>
                <w:szCs w:val="22"/>
              </w:rPr>
            </w:pPr>
            <w:r w:rsidRPr="00A0751F">
              <w:rPr>
                <w:rFonts w:ascii="Calibri" w:hAnsi="Calibri" w:cs="Calibri"/>
                <w:bCs/>
                <w:sz w:val="22"/>
                <w:szCs w:val="22"/>
              </w:rPr>
              <w:t>[</w:t>
            </w:r>
            <w:r w:rsidR="002540F0" w:rsidRPr="00A0751F">
              <w:rPr>
                <w:rFonts w:ascii="Calibri" w:hAnsi="Calibri" w:cs="Calibri"/>
                <w:bCs/>
                <w:sz w:val="22"/>
                <w:szCs w:val="22"/>
              </w:rPr>
              <w:t xml:space="preserve">For each bulleted entry, include </w:t>
            </w:r>
            <w:r w:rsidR="00CB63B1" w:rsidRPr="00A0751F">
              <w:rPr>
                <w:rFonts w:ascii="Calibri" w:hAnsi="Calibri" w:cs="Calibri"/>
                <w:bCs/>
                <w:sz w:val="22"/>
                <w:szCs w:val="22"/>
              </w:rPr>
              <w:t>t</w:t>
            </w:r>
            <w:r w:rsidRPr="00A0751F">
              <w:rPr>
                <w:rFonts w:ascii="Calibri" w:hAnsi="Calibri" w:cs="Calibri"/>
                <w:bCs/>
                <w:sz w:val="22"/>
                <w:szCs w:val="22"/>
              </w:rPr>
              <w:t xml:space="preserve">he </w:t>
            </w:r>
            <w:r w:rsidR="00454444" w:rsidRPr="00A0751F">
              <w:rPr>
                <w:rFonts w:ascii="Calibri" w:hAnsi="Calibri" w:cs="Calibri"/>
                <w:bCs/>
                <w:sz w:val="22"/>
                <w:szCs w:val="22"/>
              </w:rPr>
              <w:t>change</w:t>
            </w:r>
            <w:r w:rsidR="00DC632D" w:rsidRPr="00A0751F">
              <w:rPr>
                <w:rFonts w:ascii="Calibri" w:hAnsi="Calibri" w:cs="Calibri"/>
                <w:bCs/>
                <w:sz w:val="22"/>
                <w:szCs w:val="22"/>
              </w:rPr>
              <w:t>(s)</w:t>
            </w:r>
            <w:r w:rsidR="000C7E0D" w:rsidRPr="00A0751F">
              <w:rPr>
                <w:rFonts w:ascii="Calibri" w:hAnsi="Calibri" w:cs="Calibri"/>
                <w:bCs/>
                <w:sz w:val="22"/>
                <w:szCs w:val="22"/>
              </w:rPr>
              <w:t xml:space="preserve"> </w:t>
            </w:r>
            <w:r w:rsidR="00DC632D" w:rsidRPr="00A0751F">
              <w:rPr>
                <w:rFonts w:ascii="Calibri" w:hAnsi="Calibri" w:cs="Calibri"/>
                <w:bCs/>
                <w:sz w:val="22"/>
                <w:szCs w:val="22"/>
              </w:rPr>
              <w:t>from</w:t>
            </w:r>
            <w:r w:rsidR="000C7E0D" w:rsidRPr="00A0751F">
              <w:rPr>
                <w:rFonts w:ascii="Calibri" w:hAnsi="Calibri" w:cs="Calibri"/>
                <w:bCs/>
                <w:sz w:val="22"/>
                <w:szCs w:val="22"/>
              </w:rPr>
              <w:t xml:space="preserve"> the list</w:t>
            </w:r>
            <w:r w:rsidRPr="00A0751F">
              <w:rPr>
                <w:rFonts w:ascii="Calibri" w:hAnsi="Calibri" w:cs="Calibri"/>
                <w:bCs/>
                <w:sz w:val="22"/>
                <w:szCs w:val="22"/>
              </w:rPr>
              <w:t xml:space="preserve"> above with regard to a specific course</w:t>
            </w:r>
            <w:r w:rsidR="002540F0" w:rsidRPr="00A0751F">
              <w:rPr>
                <w:rFonts w:ascii="Calibri" w:hAnsi="Calibri" w:cs="Calibri"/>
                <w:bCs/>
                <w:sz w:val="22"/>
                <w:szCs w:val="22"/>
              </w:rPr>
              <w:t>; the</w:t>
            </w:r>
            <w:r w:rsidR="000C7E0D" w:rsidRPr="00A0751F">
              <w:rPr>
                <w:rFonts w:ascii="Calibri" w:hAnsi="Calibri" w:cs="Calibri"/>
                <w:bCs/>
                <w:sz w:val="22"/>
                <w:szCs w:val="22"/>
              </w:rPr>
              <w:t xml:space="preserve"> </w:t>
            </w:r>
            <w:r w:rsidR="002540F0" w:rsidRPr="00A0751F">
              <w:rPr>
                <w:rFonts w:ascii="Calibri" w:hAnsi="Calibri" w:cs="Calibri"/>
                <w:bCs/>
                <w:sz w:val="22"/>
                <w:szCs w:val="22"/>
              </w:rPr>
              <w:t>department prefix and course number, the course name</w:t>
            </w:r>
            <w:r w:rsidR="00CD69F8" w:rsidRPr="00A0751F">
              <w:rPr>
                <w:rFonts w:ascii="Calibri" w:hAnsi="Calibri" w:cs="Calibri"/>
                <w:bCs/>
                <w:sz w:val="22"/>
                <w:szCs w:val="22"/>
              </w:rPr>
              <w:t>;</w:t>
            </w:r>
            <w:r w:rsidR="002540F0" w:rsidRPr="00A0751F">
              <w:rPr>
                <w:rFonts w:ascii="Calibri" w:hAnsi="Calibri" w:cs="Calibri"/>
                <w:bCs/>
                <w:sz w:val="22"/>
                <w:szCs w:val="22"/>
              </w:rPr>
              <w:t xml:space="preserve"> a</w:t>
            </w:r>
            <w:r w:rsidR="00454444" w:rsidRPr="00A0751F">
              <w:rPr>
                <w:rFonts w:ascii="Calibri" w:hAnsi="Calibri" w:cs="Calibri"/>
                <w:bCs/>
                <w:sz w:val="22"/>
                <w:szCs w:val="22"/>
              </w:rPr>
              <w:t xml:space="preserve">nd </w:t>
            </w:r>
            <w:r w:rsidR="002540F0" w:rsidRPr="00A0751F">
              <w:rPr>
                <w:rFonts w:ascii="Calibri" w:hAnsi="Calibri" w:cs="Calibri"/>
                <w:bCs/>
                <w:sz w:val="22"/>
                <w:szCs w:val="22"/>
              </w:rPr>
              <w:t xml:space="preserve">the </w:t>
            </w:r>
            <w:r w:rsidR="00454444" w:rsidRPr="00A0751F">
              <w:rPr>
                <w:rFonts w:ascii="Calibri" w:hAnsi="Calibri" w:cs="Calibri"/>
                <w:bCs/>
                <w:sz w:val="22"/>
                <w:szCs w:val="22"/>
              </w:rPr>
              <w:t>specific change</w:t>
            </w:r>
            <w:r w:rsidRPr="00A0751F">
              <w:rPr>
                <w:rFonts w:ascii="Calibri" w:hAnsi="Calibri" w:cs="Calibri"/>
                <w:bCs/>
                <w:sz w:val="22"/>
                <w:szCs w:val="22"/>
              </w:rPr>
              <w:t>.]</w:t>
            </w:r>
          </w:p>
          <w:p w:rsidR="001476B2" w:rsidRPr="00A0751F" w:rsidRDefault="00F20454" w:rsidP="00CB63B1">
            <w:pPr>
              <w:numPr>
                <w:ilvl w:val="0"/>
                <w:numId w:val="13"/>
              </w:numPr>
              <w:rPr>
                <w:rFonts w:ascii="Calibri" w:hAnsi="Calibri" w:cs="Calibri"/>
                <w:bCs/>
                <w:color w:val="000000"/>
                <w:sz w:val="22"/>
                <w:szCs w:val="22"/>
              </w:rPr>
            </w:pPr>
            <w:r w:rsidRPr="00A0751F">
              <w:rPr>
                <w:rFonts w:ascii="Calibri" w:hAnsi="Calibri" w:cs="Calibri"/>
                <w:bCs/>
                <w:color w:val="000000"/>
                <w:sz w:val="22"/>
                <w:szCs w:val="22"/>
              </w:rPr>
              <w:t>[</w:t>
            </w:r>
            <w:r w:rsidR="00F5511E" w:rsidRPr="00A0751F">
              <w:rPr>
                <w:rFonts w:ascii="Calibri" w:hAnsi="Calibri" w:cs="Calibri"/>
                <w:bCs/>
                <w:color w:val="000000"/>
                <w:sz w:val="22"/>
                <w:szCs w:val="22"/>
              </w:rPr>
              <w:t>I</w:t>
            </w:r>
            <w:r w:rsidR="00F5511E" w:rsidRPr="00A0751F">
              <w:rPr>
                <w:rFonts w:ascii="Calibri" w:hAnsi="Calibri" w:cs="Calibri"/>
                <w:color w:val="000000"/>
                <w:sz w:val="22"/>
                <w:szCs w:val="22"/>
              </w:rPr>
              <w:t>f changes to multiple courses are all justified by the same rationale, those changes may be proposed on the same entry of this short form. See example. If it is not the same rationale, then you need a separate entry.]</w:t>
            </w:r>
          </w:p>
          <w:p w:rsidR="004A3A63" w:rsidRPr="00A0751F" w:rsidRDefault="004A3A63" w:rsidP="00CB63B1">
            <w:pPr>
              <w:numPr>
                <w:ilvl w:val="0"/>
                <w:numId w:val="13"/>
              </w:numPr>
              <w:rPr>
                <w:rFonts w:ascii="Calibri" w:hAnsi="Calibri" w:cs="Calibri"/>
                <w:bCs/>
                <w:color w:val="000000"/>
                <w:sz w:val="22"/>
                <w:szCs w:val="22"/>
              </w:rPr>
            </w:pPr>
            <w:r w:rsidRPr="00A0751F">
              <w:rPr>
                <w:rFonts w:ascii="Calibri" w:hAnsi="Calibri" w:cs="Calibri"/>
                <w:bCs/>
                <w:color w:val="000000"/>
                <w:sz w:val="22"/>
                <w:szCs w:val="22"/>
              </w:rPr>
              <w:t>[</w:t>
            </w:r>
            <w:r w:rsidR="00454444" w:rsidRPr="00A0751F">
              <w:rPr>
                <w:rFonts w:ascii="Calibri" w:hAnsi="Calibri" w:cs="Calibri"/>
                <w:bCs/>
                <w:color w:val="000000"/>
                <w:sz w:val="22"/>
                <w:szCs w:val="22"/>
              </w:rPr>
              <w:t>If another course</w:t>
            </w:r>
            <w:r w:rsidR="002540F0" w:rsidRPr="00A0751F">
              <w:rPr>
                <w:rFonts w:ascii="Calibri" w:hAnsi="Calibri" w:cs="Calibri"/>
                <w:bCs/>
                <w:color w:val="000000"/>
                <w:sz w:val="22"/>
                <w:szCs w:val="22"/>
              </w:rPr>
              <w:t xml:space="preserve"> requires a Short Form Change as a result of your current proposed changes, include it in this list</w:t>
            </w:r>
            <w:r w:rsidRPr="00A0751F">
              <w:rPr>
                <w:rFonts w:ascii="Calibri" w:hAnsi="Calibri" w:cs="Calibri"/>
                <w:bCs/>
                <w:color w:val="000000"/>
                <w:sz w:val="22"/>
                <w:szCs w:val="22"/>
              </w:rPr>
              <w:t>.</w:t>
            </w:r>
            <w:r w:rsidR="00F5511E" w:rsidRPr="00A0751F">
              <w:rPr>
                <w:rFonts w:ascii="Calibri" w:hAnsi="Calibri" w:cs="Calibri"/>
                <w:bCs/>
                <w:color w:val="000000"/>
                <w:sz w:val="22"/>
                <w:szCs w:val="22"/>
              </w:rPr>
              <w:t xml:space="preserve"> See example.</w:t>
            </w:r>
            <w:r w:rsidRPr="00A0751F">
              <w:rPr>
                <w:rFonts w:ascii="Calibri" w:hAnsi="Calibri" w:cs="Calibri"/>
                <w:bCs/>
                <w:color w:val="000000"/>
                <w:sz w:val="22"/>
                <w:szCs w:val="22"/>
              </w:rPr>
              <w:t>]</w:t>
            </w:r>
          </w:p>
          <w:p w:rsidR="00F20454" w:rsidRPr="00A0751F" w:rsidRDefault="00F20454" w:rsidP="00A33361">
            <w:pPr>
              <w:rPr>
                <w:rFonts w:ascii="Calibri" w:hAnsi="Calibri" w:cs="Calibri"/>
                <w:bCs/>
                <w:sz w:val="22"/>
                <w:szCs w:val="22"/>
              </w:rPr>
            </w:pPr>
          </w:p>
          <w:p w:rsidR="00454444" w:rsidRDefault="00454444" w:rsidP="00A33361">
            <w:pPr>
              <w:rPr>
                <w:rFonts w:ascii="Calibri" w:hAnsi="Calibri" w:cs="Calibri"/>
                <w:bCs/>
                <w:sz w:val="22"/>
                <w:szCs w:val="22"/>
              </w:rPr>
            </w:pPr>
          </w:p>
          <w:p w:rsidR="00F20454" w:rsidRDefault="00F20454" w:rsidP="00A33361">
            <w:pPr>
              <w:rPr>
                <w:rFonts w:ascii="Calibri" w:hAnsi="Calibri" w:cs="Calibri"/>
                <w:bCs/>
                <w:sz w:val="22"/>
                <w:szCs w:val="22"/>
              </w:rPr>
            </w:pPr>
            <w:r>
              <w:rPr>
                <w:rFonts w:ascii="Calibri" w:hAnsi="Calibri" w:cs="Calibri"/>
                <w:b/>
                <w:bCs/>
                <w:sz w:val="22"/>
                <w:szCs w:val="22"/>
              </w:rPr>
              <w:t>Rationale</w:t>
            </w:r>
            <w:r w:rsidR="000C7E0D">
              <w:rPr>
                <w:rFonts w:ascii="Calibri" w:hAnsi="Calibri" w:cs="Calibri"/>
                <w:b/>
                <w:bCs/>
                <w:sz w:val="22"/>
                <w:szCs w:val="22"/>
              </w:rPr>
              <w:t xml:space="preserve"> </w:t>
            </w:r>
          </w:p>
          <w:p w:rsidR="00F20454" w:rsidRDefault="00F20454" w:rsidP="00A33361">
            <w:pPr>
              <w:rPr>
                <w:rFonts w:ascii="Calibri" w:hAnsi="Calibri" w:cs="Calibri"/>
                <w:bCs/>
                <w:sz w:val="22"/>
                <w:szCs w:val="22"/>
              </w:rPr>
            </w:pPr>
          </w:p>
          <w:p w:rsidR="00F20454" w:rsidRDefault="00F20454" w:rsidP="00A33361">
            <w:pPr>
              <w:rPr>
                <w:rFonts w:ascii="Calibri" w:hAnsi="Calibri" w:cs="Calibri"/>
                <w:bCs/>
                <w:sz w:val="22"/>
                <w:szCs w:val="22"/>
              </w:rPr>
            </w:pPr>
            <w:r>
              <w:rPr>
                <w:rFonts w:ascii="Calibri" w:hAnsi="Calibri" w:cs="Calibri"/>
                <w:bCs/>
                <w:sz w:val="22"/>
                <w:szCs w:val="22"/>
              </w:rPr>
              <w:t xml:space="preserve">[State the </w:t>
            </w:r>
            <w:r w:rsidR="004A3A63">
              <w:rPr>
                <w:rFonts w:ascii="Calibri" w:hAnsi="Calibri" w:cs="Calibri"/>
                <w:bCs/>
                <w:sz w:val="22"/>
                <w:szCs w:val="22"/>
              </w:rPr>
              <w:t>r</w:t>
            </w:r>
            <w:r>
              <w:rPr>
                <w:rFonts w:ascii="Calibri" w:hAnsi="Calibri" w:cs="Calibri"/>
                <w:bCs/>
                <w:sz w:val="22"/>
                <w:szCs w:val="22"/>
              </w:rPr>
              <w:t>ationale for this change</w:t>
            </w:r>
            <w:r w:rsidR="000C7E0D">
              <w:rPr>
                <w:rFonts w:ascii="Calibri" w:hAnsi="Calibri" w:cs="Calibri"/>
                <w:bCs/>
                <w:sz w:val="22"/>
                <w:szCs w:val="22"/>
              </w:rPr>
              <w:t xml:space="preserve"> in paragraph for</w:t>
            </w:r>
            <w:r w:rsidR="004A3A63">
              <w:rPr>
                <w:rFonts w:ascii="Calibri" w:hAnsi="Calibri" w:cs="Calibri"/>
                <w:bCs/>
                <w:sz w:val="22"/>
                <w:szCs w:val="22"/>
              </w:rPr>
              <w:t>m</w:t>
            </w:r>
            <w:r>
              <w:rPr>
                <w:rFonts w:ascii="Calibri" w:hAnsi="Calibri" w:cs="Calibri"/>
                <w:bCs/>
                <w:sz w:val="22"/>
                <w:szCs w:val="22"/>
              </w:rPr>
              <w:t>.</w:t>
            </w:r>
            <w:r w:rsidR="000C7E0D">
              <w:rPr>
                <w:rFonts w:ascii="Calibri" w:hAnsi="Calibri" w:cs="Calibri"/>
                <w:bCs/>
                <w:sz w:val="22"/>
                <w:szCs w:val="22"/>
              </w:rPr>
              <w:t xml:space="preserve"> Again, name the specific course</w:t>
            </w:r>
            <w:r w:rsidR="004A3A63">
              <w:rPr>
                <w:rFonts w:ascii="Calibri" w:hAnsi="Calibri" w:cs="Calibri"/>
                <w:bCs/>
                <w:sz w:val="22"/>
                <w:szCs w:val="22"/>
              </w:rPr>
              <w:t>(s)</w:t>
            </w:r>
            <w:r w:rsidR="000C7E0D">
              <w:rPr>
                <w:rFonts w:ascii="Calibri" w:hAnsi="Calibri" w:cs="Calibri"/>
                <w:bCs/>
                <w:sz w:val="22"/>
                <w:szCs w:val="22"/>
              </w:rPr>
              <w:t xml:space="preserve"> and the</w:t>
            </w:r>
            <w:r w:rsidR="004A3A63">
              <w:rPr>
                <w:rFonts w:ascii="Calibri" w:hAnsi="Calibri" w:cs="Calibri"/>
                <w:bCs/>
                <w:sz w:val="22"/>
                <w:szCs w:val="22"/>
              </w:rPr>
              <w:t xml:space="preserve"> specific</w:t>
            </w:r>
            <w:r w:rsidR="000C7E0D">
              <w:rPr>
                <w:rFonts w:ascii="Calibri" w:hAnsi="Calibri" w:cs="Calibri"/>
                <w:bCs/>
                <w:sz w:val="22"/>
                <w:szCs w:val="22"/>
              </w:rPr>
              <w:t xml:space="preserve"> change</w:t>
            </w:r>
            <w:r w:rsidR="004A3A63">
              <w:rPr>
                <w:rFonts w:ascii="Calibri" w:hAnsi="Calibri" w:cs="Calibri"/>
                <w:bCs/>
                <w:sz w:val="22"/>
                <w:szCs w:val="22"/>
              </w:rPr>
              <w:t>(s)</w:t>
            </w:r>
            <w:r w:rsidR="000C7E0D">
              <w:rPr>
                <w:rFonts w:ascii="Calibri" w:hAnsi="Calibri" w:cs="Calibri"/>
                <w:bCs/>
                <w:sz w:val="22"/>
                <w:szCs w:val="22"/>
              </w:rPr>
              <w:t>.</w:t>
            </w:r>
            <w:r w:rsidR="00CD69F8">
              <w:rPr>
                <w:rFonts w:ascii="Calibri" w:hAnsi="Calibri" w:cs="Calibri"/>
                <w:bCs/>
                <w:sz w:val="22"/>
                <w:szCs w:val="22"/>
              </w:rPr>
              <w:t>]</w:t>
            </w:r>
          </w:p>
          <w:p w:rsidR="00CD69F8" w:rsidRDefault="00CD69F8" w:rsidP="00A33361">
            <w:pPr>
              <w:rPr>
                <w:rFonts w:ascii="Calibri" w:hAnsi="Calibri" w:cs="Calibri"/>
                <w:bCs/>
                <w:sz w:val="22"/>
                <w:szCs w:val="22"/>
              </w:rPr>
            </w:pPr>
          </w:p>
          <w:p w:rsidR="00CD69F8" w:rsidRDefault="00CD69F8" w:rsidP="00A33361">
            <w:pPr>
              <w:rPr>
                <w:rFonts w:ascii="Calibri" w:hAnsi="Calibri" w:cs="Calibri"/>
                <w:bCs/>
                <w:sz w:val="22"/>
                <w:szCs w:val="22"/>
              </w:rPr>
            </w:pPr>
          </w:p>
          <w:p w:rsidR="00CD69F8" w:rsidRDefault="00B96F15" w:rsidP="00A33361">
            <w:pPr>
              <w:rPr>
                <w:rFonts w:ascii="Calibri" w:hAnsi="Calibri" w:cs="Calibri"/>
                <w:b/>
                <w:bCs/>
                <w:color w:val="000000"/>
                <w:sz w:val="22"/>
                <w:szCs w:val="22"/>
              </w:rPr>
            </w:pPr>
            <w:r>
              <w:rPr>
                <w:rFonts w:ascii="Calibri" w:hAnsi="Calibri" w:cs="Calibri"/>
                <w:b/>
                <w:bCs/>
                <w:color w:val="000000"/>
                <w:sz w:val="22"/>
                <w:szCs w:val="22"/>
              </w:rPr>
              <w:t>Implications for Other Departments or Schools</w:t>
            </w:r>
          </w:p>
          <w:p w:rsidR="00CD69F8" w:rsidRDefault="00CD69F8" w:rsidP="00A33361">
            <w:pPr>
              <w:rPr>
                <w:rFonts w:ascii="Calibri" w:hAnsi="Calibri" w:cs="Calibri"/>
                <w:b/>
                <w:bCs/>
                <w:color w:val="000000"/>
                <w:sz w:val="22"/>
                <w:szCs w:val="22"/>
              </w:rPr>
            </w:pPr>
          </w:p>
          <w:p w:rsidR="00CD69F8" w:rsidRDefault="00CD69F8" w:rsidP="00A33361">
            <w:pPr>
              <w:rPr>
                <w:rFonts w:ascii="Calibri" w:hAnsi="Calibri" w:cs="Calibri"/>
                <w:bCs/>
                <w:color w:val="000000"/>
                <w:sz w:val="22"/>
                <w:szCs w:val="22"/>
              </w:rPr>
            </w:pPr>
            <w:r>
              <w:rPr>
                <w:rFonts w:ascii="Calibri" w:hAnsi="Calibri" w:cs="Calibri"/>
                <w:bCs/>
                <w:color w:val="000000"/>
                <w:sz w:val="22"/>
                <w:szCs w:val="22"/>
              </w:rPr>
              <w:t>[Additionally, indicate if this change will affect other departments, schools, programs, or degree plans</w:t>
            </w:r>
            <w:r w:rsidR="005D10BA">
              <w:rPr>
                <w:rFonts w:ascii="Calibri" w:hAnsi="Calibri" w:cs="Calibri"/>
                <w:bCs/>
                <w:color w:val="000000"/>
                <w:sz w:val="22"/>
                <w:szCs w:val="22"/>
              </w:rPr>
              <w:t>, and confirm that you have communicated with those affected.</w:t>
            </w:r>
            <w:r w:rsidR="00B96F15">
              <w:rPr>
                <w:rFonts w:ascii="Calibri" w:hAnsi="Calibri" w:cs="Calibri"/>
                <w:bCs/>
                <w:color w:val="000000"/>
                <w:sz w:val="22"/>
                <w:szCs w:val="22"/>
              </w:rPr>
              <w:t xml:space="preserve"> To determine if these changes affect other programs, use CTRL-F (the “Find All” function) to search for that course number in the </w:t>
            </w:r>
            <w:hyperlink r:id="rId9" w:history="1">
              <w:r w:rsidR="00B96F15" w:rsidRPr="003C142A">
                <w:rPr>
                  <w:rStyle w:val="Hyperlink"/>
                  <w:rFonts w:ascii="Calibri" w:hAnsi="Calibri" w:cs="Calibri"/>
                  <w:bCs/>
                  <w:sz w:val="22"/>
                  <w:szCs w:val="22"/>
                </w:rPr>
                <w:t>OB</w:t>
              </w:r>
              <w:r w:rsidR="00B96F15">
                <w:rPr>
                  <w:rStyle w:val="Hyperlink"/>
                  <w:rFonts w:ascii="Calibri" w:hAnsi="Calibri" w:cs="Calibri"/>
                  <w:bCs/>
                  <w:sz w:val="22"/>
                  <w:szCs w:val="22"/>
                </w:rPr>
                <w:t>U General</w:t>
              </w:r>
              <w:r w:rsidR="00B96F15" w:rsidRPr="003C142A">
                <w:rPr>
                  <w:rStyle w:val="Hyperlink"/>
                  <w:rFonts w:ascii="Calibri" w:hAnsi="Calibri" w:cs="Calibri"/>
                  <w:bCs/>
                  <w:sz w:val="22"/>
                  <w:szCs w:val="22"/>
                </w:rPr>
                <w:t xml:space="preserve"> Catalog</w:t>
              </w:r>
            </w:hyperlink>
            <w:r w:rsidR="00B96F15">
              <w:rPr>
                <w:rFonts w:ascii="Calibri" w:hAnsi="Calibri" w:cs="Calibri"/>
                <w:bCs/>
                <w:sz w:val="22"/>
                <w:szCs w:val="22"/>
              </w:rPr>
              <w:t xml:space="preserve"> or </w:t>
            </w:r>
            <w:hyperlink r:id="rId10" w:history="1">
              <w:r w:rsidR="00B96F15" w:rsidRPr="00CA200E">
                <w:rPr>
                  <w:rStyle w:val="Hyperlink"/>
                  <w:rFonts w:ascii="Calibri" w:hAnsi="Calibri" w:cs="Calibri"/>
                  <w:bCs/>
                  <w:sz w:val="22"/>
                  <w:szCs w:val="22"/>
                </w:rPr>
                <w:t>Ouachita Online Catalog</w:t>
              </w:r>
            </w:hyperlink>
            <w:r w:rsidR="00B96F15">
              <w:rPr>
                <w:rFonts w:ascii="Calibri" w:hAnsi="Calibri" w:cs="Calibri"/>
                <w:bCs/>
                <w:sz w:val="22"/>
                <w:szCs w:val="22"/>
              </w:rPr>
              <w:t>.</w:t>
            </w:r>
            <w:r>
              <w:rPr>
                <w:rFonts w:ascii="Calibri" w:hAnsi="Calibri" w:cs="Calibri"/>
                <w:bCs/>
                <w:color w:val="000000"/>
                <w:sz w:val="22"/>
                <w:szCs w:val="22"/>
              </w:rPr>
              <w:t>]</w:t>
            </w:r>
          </w:p>
          <w:p w:rsidR="00F20454" w:rsidRDefault="00F20454" w:rsidP="00A33361">
            <w:pPr>
              <w:rPr>
                <w:rFonts w:ascii="Calibri" w:hAnsi="Calibri" w:cs="Calibri"/>
                <w:bCs/>
                <w:sz w:val="22"/>
                <w:szCs w:val="22"/>
              </w:rPr>
            </w:pPr>
          </w:p>
          <w:p w:rsidR="00CD69F8" w:rsidRDefault="00CD69F8" w:rsidP="00A33361">
            <w:pPr>
              <w:rPr>
                <w:rFonts w:ascii="Calibri" w:hAnsi="Calibri" w:cs="Calibri"/>
                <w:bCs/>
                <w:sz w:val="22"/>
                <w:szCs w:val="22"/>
              </w:rPr>
            </w:pPr>
          </w:p>
          <w:p w:rsidR="00F20454" w:rsidRDefault="00F20454" w:rsidP="00A33361">
            <w:pPr>
              <w:rPr>
                <w:rFonts w:ascii="Calibri" w:hAnsi="Calibri" w:cs="Calibri"/>
                <w:bCs/>
                <w:sz w:val="22"/>
                <w:szCs w:val="22"/>
              </w:rPr>
            </w:pPr>
            <w:r>
              <w:rPr>
                <w:rFonts w:ascii="Calibri" w:hAnsi="Calibri" w:cs="Calibri"/>
                <w:b/>
                <w:bCs/>
                <w:sz w:val="22"/>
                <w:szCs w:val="22"/>
              </w:rPr>
              <w:t>Catalog Entry</w:t>
            </w:r>
            <w:r w:rsidR="000C7E0D">
              <w:rPr>
                <w:rFonts w:ascii="Calibri" w:hAnsi="Calibri" w:cs="Calibri"/>
                <w:b/>
                <w:bCs/>
                <w:sz w:val="22"/>
                <w:szCs w:val="22"/>
              </w:rPr>
              <w:t xml:space="preserve"> </w:t>
            </w:r>
          </w:p>
          <w:p w:rsidR="00F20454" w:rsidRDefault="00F20454" w:rsidP="00A33361">
            <w:pPr>
              <w:rPr>
                <w:rFonts w:ascii="Calibri" w:hAnsi="Calibri" w:cs="Calibri"/>
                <w:bCs/>
                <w:sz w:val="22"/>
                <w:szCs w:val="22"/>
              </w:rPr>
            </w:pPr>
          </w:p>
          <w:p w:rsidR="00CA200E" w:rsidRDefault="00F20454" w:rsidP="00A33361">
            <w:pPr>
              <w:rPr>
                <w:rFonts w:ascii="Calibri" w:hAnsi="Calibri" w:cs="Calibri"/>
                <w:bCs/>
                <w:sz w:val="22"/>
                <w:szCs w:val="22"/>
              </w:rPr>
            </w:pPr>
            <w:r>
              <w:rPr>
                <w:rFonts w:ascii="Calibri" w:hAnsi="Calibri" w:cs="Calibri"/>
                <w:bCs/>
                <w:sz w:val="22"/>
                <w:szCs w:val="22"/>
              </w:rPr>
              <w:t>[</w:t>
            </w:r>
            <w:r w:rsidR="00CA200E">
              <w:rPr>
                <w:rFonts w:ascii="Calibri" w:hAnsi="Calibri" w:cs="Calibri"/>
                <w:bCs/>
                <w:sz w:val="22"/>
                <w:szCs w:val="22"/>
              </w:rPr>
              <w:t>Indicate which catalog you are using (</w:t>
            </w:r>
            <w:hyperlink r:id="rId11" w:history="1">
              <w:r w:rsidRPr="003C142A">
                <w:rPr>
                  <w:rStyle w:val="Hyperlink"/>
                  <w:rFonts w:ascii="Calibri" w:hAnsi="Calibri" w:cs="Calibri"/>
                  <w:bCs/>
                  <w:sz w:val="22"/>
                  <w:szCs w:val="22"/>
                </w:rPr>
                <w:t>OB</w:t>
              </w:r>
              <w:r w:rsidR="00CA200E">
                <w:rPr>
                  <w:rStyle w:val="Hyperlink"/>
                  <w:rFonts w:ascii="Calibri" w:hAnsi="Calibri" w:cs="Calibri"/>
                  <w:bCs/>
                  <w:sz w:val="22"/>
                  <w:szCs w:val="22"/>
                </w:rPr>
                <w:t>U General</w:t>
              </w:r>
              <w:r w:rsidRPr="003C142A">
                <w:rPr>
                  <w:rStyle w:val="Hyperlink"/>
                  <w:rFonts w:ascii="Calibri" w:hAnsi="Calibri" w:cs="Calibri"/>
                  <w:bCs/>
                  <w:sz w:val="22"/>
                  <w:szCs w:val="22"/>
                </w:rPr>
                <w:t xml:space="preserve"> Catalog</w:t>
              </w:r>
            </w:hyperlink>
            <w:r w:rsidR="00CA200E">
              <w:rPr>
                <w:rFonts w:ascii="Calibri" w:hAnsi="Calibri" w:cs="Calibri"/>
                <w:bCs/>
                <w:sz w:val="22"/>
                <w:szCs w:val="22"/>
              </w:rPr>
              <w:t xml:space="preserve"> or </w:t>
            </w:r>
            <w:hyperlink r:id="rId12" w:history="1">
              <w:r w:rsidR="00CA200E" w:rsidRPr="00CA200E">
                <w:rPr>
                  <w:rStyle w:val="Hyperlink"/>
                  <w:rFonts w:ascii="Calibri" w:hAnsi="Calibri" w:cs="Calibri"/>
                  <w:bCs/>
                  <w:sz w:val="22"/>
                  <w:szCs w:val="22"/>
                </w:rPr>
                <w:t>Ouachita Online Catalog</w:t>
              </w:r>
            </w:hyperlink>
            <w:r w:rsidR="00CA200E">
              <w:rPr>
                <w:rFonts w:ascii="Calibri" w:hAnsi="Calibri" w:cs="Calibri"/>
                <w:bCs/>
                <w:sz w:val="22"/>
                <w:szCs w:val="22"/>
              </w:rPr>
              <w:t xml:space="preserve">). Then </w:t>
            </w:r>
            <w:r>
              <w:rPr>
                <w:rFonts w:ascii="Calibri" w:hAnsi="Calibri" w:cs="Calibri"/>
                <w:bCs/>
                <w:sz w:val="22"/>
                <w:szCs w:val="22"/>
              </w:rPr>
              <w:t>find</w:t>
            </w:r>
            <w:r w:rsidR="00CA200E">
              <w:rPr>
                <w:rFonts w:ascii="Calibri" w:hAnsi="Calibri" w:cs="Calibri"/>
                <w:bCs/>
                <w:sz w:val="22"/>
                <w:szCs w:val="22"/>
              </w:rPr>
              <w:t xml:space="preserve"> (use CTRL-F)</w:t>
            </w:r>
            <w:r>
              <w:rPr>
                <w:rFonts w:ascii="Calibri" w:hAnsi="Calibri" w:cs="Calibri"/>
                <w:bCs/>
                <w:sz w:val="22"/>
                <w:szCs w:val="22"/>
              </w:rPr>
              <w:t xml:space="preserve"> and state the page number(s) that need to be updated/changed</w:t>
            </w:r>
            <w:r w:rsidR="000C7E0D">
              <w:rPr>
                <w:rFonts w:ascii="Calibri" w:hAnsi="Calibri" w:cs="Calibri"/>
                <w:bCs/>
                <w:sz w:val="22"/>
                <w:szCs w:val="22"/>
              </w:rPr>
              <w:t>.</w:t>
            </w:r>
          </w:p>
          <w:p w:rsidR="00CA200E" w:rsidRDefault="00CA200E" w:rsidP="00A33361">
            <w:pPr>
              <w:rPr>
                <w:rFonts w:ascii="Calibri" w:hAnsi="Calibri" w:cs="Calibri"/>
                <w:bCs/>
                <w:sz w:val="22"/>
                <w:szCs w:val="22"/>
              </w:rPr>
            </w:pPr>
          </w:p>
          <w:p w:rsidR="00F20454" w:rsidRDefault="000C7E0D" w:rsidP="00A33361">
            <w:pPr>
              <w:rPr>
                <w:rFonts w:ascii="Calibri" w:hAnsi="Calibri" w:cs="Calibri"/>
                <w:bCs/>
                <w:sz w:val="22"/>
                <w:szCs w:val="22"/>
              </w:rPr>
            </w:pPr>
            <w:r>
              <w:rPr>
                <w:rFonts w:ascii="Calibri" w:hAnsi="Calibri" w:cs="Calibri"/>
                <w:bCs/>
                <w:sz w:val="22"/>
                <w:szCs w:val="22"/>
              </w:rPr>
              <w:t>[</w:t>
            </w:r>
            <w:r w:rsidR="00BB3A3D">
              <w:rPr>
                <w:rFonts w:ascii="Calibri" w:hAnsi="Calibri" w:cs="Calibri"/>
                <w:bCs/>
                <w:sz w:val="22"/>
                <w:szCs w:val="22"/>
              </w:rPr>
              <w:t xml:space="preserve">State exactly how the new catalog entry should appear. (Do not restate the existing entry edited with </w:t>
            </w:r>
            <w:r w:rsidR="00CD69F8">
              <w:rPr>
                <w:rFonts w:ascii="Calibri" w:hAnsi="Calibri" w:cs="Calibri"/>
                <w:bCs/>
                <w:sz w:val="22"/>
                <w:szCs w:val="22"/>
              </w:rPr>
              <w:t>strike</w:t>
            </w:r>
            <w:r w:rsidR="00F20454">
              <w:rPr>
                <w:rFonts w:ascii="Calibri" w:hAnsi="Calibri" w:cs="Calibri"/>
                <w:bCs/>
                <w:sz w:val="22"/>
                <w:szCs w:val="22"/>
              </w:rPr>
              <w:t>-throughs, changing colors, or notations</w:t>
            </w:r>
            <w:r w:rsidR="00BB3A3D">
              <w:rPr>
                <w:rFonts w:ascii="Calibri" w:hAnsi="Calibri" w:cs="Calibri"/>
                <w:bCs/>
                <w:sz w:val="22"/>
                <w:szCs w:val="22"/>
              </w:rPr>
              <w:t>.)</w:t>
            </w:r>
            <w:r w:rsidR="00CD69F8">
              <w:rPr>
                <w:rFonts w:ascii="Calibri" w:hAnsi="Calibri" w:cs="Calibri"/>
                <w:bCs/>
                <w:sz w:val="22"/>
                <w:szCs w:val="22"/>
              </w:rPr>
              <w:t xml:space="preserve"> </w:t>
            </w:r>
            <w:r w:rsidR="00F20454">
              <w:rPr>
                <w:rFonts w:ascii="Calibri" w:hAnsi="Calibri" w:cs="Calibri"/>
                <w:bCs/>
                <w:sz w:val="22"/>
                <w:szCs w:val="22"/>
              </w:rPr>
              <w:t>If there are multiple entries, list them in similar order as the current OBU Catalog. If the entries are on different page numbers, list each page number above th</w:t>
            </w:r>
            <w:r w:rsidR="00BB3A3D">
              <w:rPr>
                <w:rFonts w:ascii="Calibri" w:hAnsi="Calibri" w:cs="Calibri"/>
                <w:bCs/>
                <w:sz w:val="22"/>
                <w:szCs w:val="22"/>
              </w:rPr>
              <w:t>at</w:t>
            </w:r>
            <w:r w:rsidR="00F20454">
              <w:rPr>
                <w:rFonts w:ascii="Calibri" w:hAnsi="Calibri" w:cs="Calibri"/>
                <w:bCs/>
                <w:sz w:val="22"/>
                <w:szCs w:val="22"/>
              </w:rPr>
              <w:t xml:space="preserve"> entry.</w:t>
            </w:r>
            <w:r w:rsidR="00CA200E">
              <w:rPr>
                <w:rFonts w:ascii="Calibri" w:hAnsi="Calibri" w:cs="Calibri"/>
                <w:bCs/>
                <w:sz w:val="22"/>
                <w:szCs w:val="22"/>
              </w:rPr>
              <w:t xml:space="preserve"> Please notice the format</w:t>
            </w:r>
            <w:r w:rsidR="00BB3A3D">
              <w:rPr>
                <w:rFonts w:ascii="Calibri" w:hAnsi="Calibri" w:cs="Calibri"/>
                <w:bCs/>
                <w:sz w:val="22"/>
                <w:szCs w:val="22"/>
              </w:rPr>
              <w:t xml:space="preserve"> of the example below</w:t>
            </w:r>
            <w:r w:rsidR="00CA200E">
              <w:rPr>
                <w:rFonts w:ascii="Calibri" w:hAnsi="Calibri" w:cs="Calibri"/>
                <w:bCs/>
                <w:sz w:val="22"/>
                <w:szCs w:val="22"/>
              </w:rPr>
              <w:t>, including the use of punctuation and bolding.</w:t>
            </w:r>
            <w:r>
              <w:rPr>
                <w:rFonts w:ascii="Calibri" w:hAnsi="Calibri" w:cs="Calibri"/>
                <w:bCs/>
                <w:sz w:val="22"/>
                <w:szCs w:val="22"/>
              </w:rPr>
              <w:t>]</w:t>
            </w:r>
          </w:p>
          <w:p w:rsidR="00F20454" w:rsidRPr="003C142A" w:rsidRDefault="00F20454" w:rsidP="000C7E0D">
            <w:pPr>
              <w:rPr>
                <w:rFonts w:ascii="Calibri" w:hAnsi="Calibri" w:cs="Calibri"/>
                <w:bCs/>
                <w:sz w:val="22"/>
                <w:szCs w:val="22"/>
              </w:rPr>
            </w:pPr>
            <w:r>
              <w:rPr>
                <w:rFonts w:ascii="Calibri" w:hAnsi="Calibri" w:cs="Calibri"/>
                <w:bCs/>
                <w:sz w:val="22"/>
                <w:szCs w:val="22"/>
              </w:rPr>
              <w:t xml:space="preserve"> </w:t>
            </w:r>
          </w:p>
        </w:tc>
      </w:tr>
    </w:tbl>
    <w:p w:rsidR="00E84F69" w:rsidRDefault="00E84F69"/>
    <w:p w:rsidR="00E84F69" w:rsidRDefault="00E84F69" w:rsidP="00E84F69">
      <w:pPr>
        <w:jc w:val="center"/>
        <w:rPr>
          <w:rFonts w:ascii="Calibri" w:hAnsi="Calibri" w:cs="Calibri"/>
          <w:b/>
          <w:bCs/>
          <w:sz w:val="28"/>
          <w:szCs w:val="28"/>
        </w:rPr>
      </w:pPr>
      <w:r>
        <w:br w:type="page"/>
      </w:r>
      <w:bookmarkStart w:id="1" w:name="example"/>
      <w:r>
        <w:rPr>
          <w:rFonts w:ascii="Calibri" w:hAnsi="Calibri" w:cs="Calibri"/>
          <w:b/>
          <w:bCs/>
          <w:sz w:val="28"/>
          <w:szCs w:val="28"/>
        </w:rPr>
        <w:lastRenderedPageBreak/>
        <w:t>Example - Social Sciences</w:t>
      </w:r>
      <w:bookmarkEnd w:id="1"/>
    </w:p>
    <w:p w:rsidR="00E84F69" w:rsidRDefault="00E84F69" w:rsidP="00E84F69">
      <w:pPr>
        <w:jc w:val="cente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5" w:type="dxa"/>
          <w:left w:w="115" w:type="dxa"/>
          <w:bottom w:w="115" w:type="dxa"/>
          <w:right w:w="115" w:type="dxa"/>
        </w:tblCellMar>
        <w:tblLook w:val="04A0" w:firstRow="1" w:lastRow="0" w:firstColumn="1" w:lastColumn="0" w:noHBand="0" w:noVBand="1"/>
      </w:tblPr>
      <w:tblGrid>
        <w:gridCol w:w="2070"/>
        <w:gridCol w:w="8720"/>
      </w:tblGrid>
      <w:tr w:rsidR="00E84F69" w:rsidRPr="001238BF" w:rsidTr="001B61DF">
        <w:tc>
          <w:tcPr>
            <w:tcW w:w="10908" w:type="dxa"/>
            <w:gridSpan w:val="2"/>
            <w:shd w:val="clear" w:color="auto" w:fill="D9D9D9"/>
            <w:tcMar>
              <w:top w:w="115" w:type="dxa"/>
              <w:left w:w="115" w:type="dxa"/>
              <w:bottom w:w="115" w:type="dxa"/>
              <w:right w:w="115" w:type="dxa"/>
            </w:tcMar>
          </w:tcPr>
          <w:p w:rsidR="00E84F69" w:rsidRPr="001238BF" w:rsidRDefault="00E84F69" w:rsidP="001B61DF">
            <w:pPr>
              <w:rPr>
                <w:rFonts w:ascii="Calibri" w:hAnsi="Calibri" w:cs="Calibri"/>
                <w:b/>
                <w:bCs/>
                <w:color w:val="FFFFFF"/>
              </w:rPr>
            </w:pPr>
          </w:p>
        </w:tc>
      </w:tr>
      <w:tr w:rsidR="00080235" w:rsidRPr="001238BF" w:rsidTr="00A33361">
        <w:trPr>
          <w:trHeight w:val="1440"/>
        </w:trPr>
        <w:tc>
          <w:tcPr>
            <w:tcW w:w="2088" w:type="dxa"/>
            <w:shd w:val="clear" w:color="auto" w:fill="auto"/>
            <w:tcMar>
              <w:top w:w="115" w:type="dxa"/>
              <w:left w:w="115" w:type="dxa"/>
              <w:bottom w:w="115" w:type="dxa"/>
              <w:right w:w="115" w:type="dxa"/>
            </w:tcMar>
          </w:tcPr>
          <w:p w:rsidR="00080235" w:rsidRDefault="00080235" w:rsidP="00A33361">
            <w:pPr>
              <w:rPr>
                <w:rFonts w:ascii="Calibri" w:hAnsi="Calibri" w:cs="Calibri"/>
                <w:b/>
                <w:bCs/>
                <w:sz w:val="22"/>
                <w:szCs w:val="22"/>
              </w:rPr>
            </w:pPr>
            <w:r>
              <w:rPr>
                <w:rFonts w:ascii="Calibri" w:hAnsi="Calibri" w:cs="Calibri"/>
                <w:b/>
                <w:bCs/>
                <w:sz w:val="22"/>
                <w:szCs w:val="22"/>
              </w:rPr>
              <w:t>History</w:t>
            </w:r>
          </w:p>
          <w:p w:rsidR="00080235" w:rsidRDefault="00080235" w:rsidP="00A33361">
            <w:pPr>
              <w:rPr>
                <w:rFonts w:ascii="Calibri" w:hAnsi="Calibri" w:cs="Calibri"/>
                <w:b/>
                <w:bCs/>
                <w:sz w:val="22"/>
                <w:szCs w:val="22"/>
              </w:rPr>
            </w:pPr>
          </w:p>
          <w:p w:rsidR="00080235" w:rsidRPr="000C7E0D" w:rsidRDefault="00080235" w:rsidP="00A33361">
            <w:pPr>
              <w:rPr>
                <w:rFonts w:ascii="Calibri" w:hAnsi="Calibri" w:cs="Calibri"/>
                <w:bCs/>
                <w:sz w:val="22"/>
                <w:szCs w:val="22"/>
              </w:rPr>
            </w:pPr>
            <w:r w:rsidRPr="000C7E0D">
              <w:rPr>
                <w:rFonts w:ascii="Calibri" w:hAnsi="Calibri" w:cs="Calibri"/>
                <w:bCs/>
                <w:sz w:val="22"/>
                <w:szCs w:val="22"/>
              </w:rPr>
              <w:t>Fall 2023</w:t>
            </w:r>
          </w:p>
        </w:tc>
        <w:tc>
          <w:tcPr>
            <w:tcW w:w="8820" w:type="dxa"/>
            <w:shd w:val="clear" w:color="auto" w:fill="auto"/>
            <w:tcMar>
              <w:top w:w="115" w:type="dxa"/>
              <w:left w:w="115" w:type="dxa"/>
              <w:bottom w:w="115" w:type="dxa"/>
              <w:right w:w="115" w:type="dxa"/>
            </w:tcMar>
          </w:tcPr>
          <w:p w:rsidR="00080235" w:rsidRDefault="000C7E0D" w:rsidP="00A33361">
            <w:pPr>
              <w:rPr>
                <w:rFonts w:ascii="Calibri" w:hAnsi="Calibri" w:cs="Calibri"/>
                <w:b/>
                <w:bCs/>
                <w:sz w:val="22"/>
                <w:szCs w:val="22"/>
              </w:rPr>
            </w:pPr>
            <w:r>
              <w:rPr>
                <w:rFonts w:ascii="Calibri" w:hAnsi="Calibri" w:cs="Calibri"/>
                <w:b/>
                <w:bCs/>
                <w:sz w:val="22"/>
                <w:szCs w:val="22"/>
              </w:rPr>
              <w:t>Proposed Change</w:t>
            </w:r>
          </w:p>
          <w:p w:rsidR="000C7E0D" w:rsidRDefault="000C7E0D" w:rsidP="00A33361">
            <w:pPr>
              <w:rPr>
                <w:rFonts w:ascii="Calibri" w:hAnsi="Calibri" w:cs="Calibri"/>
                <w:b/>
                <w:bCs/>
                <w:sz w:val="22"/>
                <w:szCs w:val="22"/>
              </w:rPr>
            </w:pPr>
          </w:p>
          <w:p w:rsidR="000C7E0D" w:rsidRPr="000C7E0D" w:rsidRDefault="000C7E0D" w:rsidP="000C7E0D">
            <w:pPr>
              <w:numPr>
                <w:ilvl w:val="0"/>
                <w:numId w:val="15"/>
              </w:numPr>
              <w:rPr>
                <w:rFonts w:ascii="Calibri" w:hAnsi="Calibri" w:cs="Calibri"/>
                <w:b/>
                <w:bCs/>
                <w:sz w:val="22"/>
                <w:szCs w:val="22"/>
              </w:rPr>
            </w:pPr>
            <w:r>
              <w:rPr>
                <w:rFonts w:ascii="Calibri" w:hAnsi="Calibri" w:cs="Calibri"/>
                <w:b/>
                <w:bCs/>
                <w:sz w:val="22"/>
                <w:szCs w:val="22"/>
              </w:rPr>
              <w:t xml:space="preserve">Change course time offering </w:t>
            </w:r>
            <w:r>
              <w:rPr>
                <w:rFonts w:ascii="Calibri" w:hAnsi="Calibri" w:cs="Calibri"/>
                <w:bCs/>
                <w:sz w:val="22"/>
                <w:szCs w:val="22"/>
              </w:rPr>
              <w:t>of</w:t>
            </w:r>
            <w:r>
              <w:rPr>
                <w:rFonts w:ascii="Calibri" w:hAnsi="Calibri" w:cs="Calibri"/>
                <w:b/>
                <w:bCs/>
                <w:sz w:val="22"/>
                <w:szCs w:val="22"/>
              </w:rPr>
              <w:t xml:space="preserve"> </w:t>
            </w:r>
            <w:r>
              <w:rPr>
                <w:rFonts w:ascii="Calibri" w:hAnsi="Calibri" w:cs="Calibri"/>
                <w:bCs/>
                <w:sz w:val="22"/>
                <w:szCs w:val="22"/>
              </w:rPr>
              <w:t>HIST 3433 The Gilded Age and Progressive Era to On Demand</w:t>
            </w:r>
            <w:r w:rsidR="00674013">
              <w:rPr>
                <w:rFonts w:ascii="Calibri" w:hAnsi="Calibri" w:cs="Calibri"/>
                <w:bCs/>
                <w:sz w:val="22"/>
                <w:szCs w:val="22"/>
              </w:rPr>
              <w:t>.</w:t>
            </w:r>
          </w:p>
          <w:p w:rsidR="000C7E0D" w:rsidRPr="001476B2" w:rsidRDefault="000C7E0D" w:rsidP="000C7E0D">
            <w:pPr>
              <w:numPr>
                <w:ilvl w:val="0"/>
                <w:numId w:val="15"/>
              </w:numPr>
              <w:rPr>
                <w:rFonts w:ascii="Calibri" w:hAnsi="Calibri" w:cs="Calibri"/>
                <w:b/>
                <w:bCs/>
                <w:sz w:val="22"/>
                <w:szCs w:val="22"/>
              </w:rPr>
            </w:pPr>
            <w:r>
              <w:rPr>
                <w:rFonts w:ascii="Calibri" w:hAnsi="Calibri" w:cs="Calibri"/>
                <w:b/>
                <w:bCs/>
                <w:sz w:val="22"/>
                <w:szCs w:val="22"/>
              </w:rPr>
              <w:t>Change course time offering</w:t>
            </w:r>
            <w:r>
              <w:rPr>
                <w:rFonts w:ascii="Calibri" w:hAnsi="Calibri" w:cs="Calibri"/>
                <w:bCs/>
                <w:sz w:val="22"/>
                <w:szCs w:val="22"/>
              </w:rPr>
              <w:t xml:space="preserve"> of HIST 3453 Modern America to On Demand</w:t>
            </w:r>
            <w:r w:rsidR="00674013">
              <w:rPr>
                <w:rFonts w:ascii="Calibri" w:hAnsi="Calibri" w:cs="Calibri"/>
                <w:bCs/>
                <w:sz w:val="22"/>
                <w:szCs w:val="22"/>
              </w:rPr>
              <w:t>.</w:t>
            </w:r>
          </w:p>
          <w:p w:rsidR="001476B2" w:rsidRPr="000C7E0D" w:rsidRDefault="00674013" w:rsidP="000C7E0D">
            <w:pPr>
              <w:numPr>
                <w:ilvl w:val="0"/>
                <w:numId w:val="15"/>
              </w:numPr>
              <w:rPr>
                <w:rFonts w:ascii="Calibri" w:hAnsi="Calibri" w:cs="Calibri"/>
                <w:b/>
                <w:bCs/>
                <w:sz w:val="22"/>
                <w:szCs w:val="22"/>
              </w:rPr>
            </w:pPr>
            <w:r>
              <w:rPr>
                <w:rFonts w:ascii="Calibri" w:hAnsi="Calibri" w:cs="Calibri"/>
                <w:b/>
                <w:bCs/>
                <w:sz w:val="22"/>
                <w:szCs w:val="22"/>
              </w:rPr>
              <w:t>Incorporate m</w:t>
            </w:r>
            <w:r w:rsidR="001476B2">
              <w:rPr>
                <w:rFonts w:ascii="Calibri" w:hAnsi="Calibri" w:cs="Calibri"/>
                <w:b/>
                <w:bCs/>
                <w:sz w:val="22"/>
                <w:szCs w:val="22"/>
              </w:rPr>
              <w:t>inor content and description change</w:t>
            </w:r>
            <w:r w:rsidR="001476B2">
              <w:rPr>
                <w:rFonts w:ascii="Calibri" w:hAnsi="Calibri" w:cs="Calibri"/>
                <w:bCs/>
                <w:sz w:val="22"/>
                <w:szCs w:val="22"/>
              </w:rPr>
              <w:t xml:space="preserve"> to HIST 3443 Twentieth Century America</w:t>
            </w:r>
            <w:r w:rsidR="00DC632D">
              <w:rPr>
                <w:rFonts w:ascii="Calibri" w:hAnsi="Calibri" w:cs="Calibri"/>
                <w:bCs/>
                <w:sz w:val="22"/>
                <w:szCs w:val="22"/>
              </w:rPr>
              <w:t xml:space="preserve"> (</w:t>
            </w:r>
            <w:r>
              <w:rPr>
                <w:rFonts w:ascii="Calibri" w:hAnsi="Calibri" w:cs="Calibri"/>
                <w:bCs/>
                <w:sz w:val="22"/>
                <w:szCs w:val="22"/>
              </w:rPr>
              <w:t>s</w:t>
            </w:r>
            <w:r w:rsidR="00DC632D">
              <w:rPr>
                <w:rFonts w:ascii="Calibri" w:hAnsi="Calibri" w:cs="Calibri"/>
                <w:bCs/>
                <w:sz w:val="22"/>
                <w:szCs w:val="22"/>
              </w:rPr>
              <w:t>ee catalog entry below)</w:t>
            </w:r>
            <w:r>
              <w:rPr>
                <w:rFonts w:ascii="Calibri" w:hAnsi="Calibri" w:cs="Calibri"/>
                <w:bCs/>
                <w:sz w:val="22"/>
                <w:szCs w:val="22"/>
              </w:rPr>
              <w:t>.</w:t>
            </w:r>
          </w:p>
          <w:p w:rsidR="000C7E0D" w:rsidRDefault="000C7E0D" w:rsidP="000C7E0D">
            <w:pPr>
              <w:rPr>
                <w:rFonts w:ascii="Calibri" w:hAnsi="Calibri" w:cs="Calibri"/>
                <w:b/>
                <w:bCs/>
                <w:sz w:val="22"/>
                <w:szCs w:val="22"/>
              </w:rPr>
            </w:pPr>
          </w:p>
          <w:p w:rsidR="000C7E0D" w:rsidRDefault="000C7E0D" w:rsidP="000C7E0D">
            <w:pPr>
              <w:rPr>
                <w:rFonts w:ascii="Calibri" w:hAnsi="Calibri" w:cs="Calibri"/>
                <w:b/>
                <w:bCs/>
                <w:sz w:val="22"/>
                <w:szCs w:val="22"/>
              </w:rPr>
            </w:pPr>
            <w:r>
              <w:rPr>
                <w:rFonts w:ascii="Calibri" w:hAnsi="Calibri" w:cs="Calibri"/>
                <w:b/>
                <w:bCs/>
                <w:sz w:val="22"/>
                <w:szCs w:val="22"/>
              </w:rPr>
              <w:t>Rationale</w:t>
            </w:r>
          </w:p>
          <w:p w:rsidR="000C7E0D" w:rsidRDefault="000C7E0D" w:rsidP="000C7E0D">
            <w:pPr>
              <w:rPr>
                <w:rFonts w:ascii="Calibri" w:hAnsi="Calibri" w:cs="Calibri"/>
                <w:b/>
                <w:bCs/>
                <w:sz w:val="22"/>
                <w:szCs w:val="22"/>
              </w:rPr>
            </w:pPr>
          </w:p>
          <w:p w:rsidR="00CD69F8" w:rsidRDefault="000C7E0D" w:rsidP="000C7E0D">
            <w:pPr>
              <w:rPr>
                <w:rFonts w:ascii="Calibri" w:hAnsi="Calibri" w:cs="Calibri"/>
                <w:bCs/>
                <w:sz w:val="22"/>
                <w:szCs w:val="22"/>
              </w:rPr>
            </w:pPr>
            <w:r>
              <w:rPr>
                <w:rFonts w:ascii="Calibri" w:hAnsi="Calibri" w:cs="Calibri"/>
                <w:bCs/>
                <w:sz w:val="22"/>
                <w:szCs w:val="22"/>
              </w:rPr>
              <w:t xml:space="preserve">Due to lack of staff and a review of its course offerings in light of student demand, HIST </w:t>
            </w:r>
            <w:r w:rsidR="001476B2">
              <w:rPr>
                <w:rFonts w:ascii="Calibri" w:hAnsi="Calibri" w:cs="Calibri"/>
                <w:bCs/>
                <w:sz w:val="22"/>
                <w:szCs w:val="22"/>
              </w:rPr>
              <w:t>3433 The Gilded Age and Progressive Era</w:t>
            </w:r>
            <w:r>
              <w:rPr>
                <w:rFonts w:ascii="Calibri" w:hAnsi="Calibri" w:cs="Calibri"/>
                <w:bCs/>
                <w:sz w:val="22"/>
                <w:szCs w:val="22"/>
              </w:rPr>
              <w:t xml:space="preserve"> and HIST </w:t>
            </w:r>
            <w:r w:rsidR="001476B2">
              <w:rPr>
                <w:rFonts w:ascii="Calibri" w:hAnsi="Calibri" w:cs="Calibri"/>
                <w:bCs/>
                <w:sz w:val="22"/>
                <w:szCs w:val="22"/>
              </w:rPr>
              <w:t>3453 Modern America</w:t>
            </w:r>
            <w:r>
              <w:rPr>
                <w:rFonts w:ascii="Calibri" w:hAnsi="Calibri" w:cs="Calibri"/>
                <w:bCs/>
                <w:sz w:val="22"/>
                <w:szCs w:val="22"/>
              </w:rPr>
              <w:t xml:space="preserve"> will change their time offerings</w:t>
            </w:r>
            <w:r w:rsidR="001476B2">
              <w:rPr>
                <w:rFonts w:ascii="Calibri" w:hAnsi="Calibri" w:cs="Calibri"/>
                <w:bCs/>
                <w:sz w:val="22"/>
                <w:szCs w:val="22"/>
              </w:rPr>
              <w:t xml:space="preserve"> to On Demand. And, since these courses will be On Demand, the department would like to change the content and description of HIST 3443 Twentieth Century America to include the pre-1920 and post-1980 periods of the twentieth century</w:t>
            </w:r>
            <w:r>
              <w:rPr>
                <w:rFonts w:ascii="Calibri" w:hAnsi="Calibri" w:cs="Calibri"/>
                <w:bCs/>
                <w:sz w:val="22"/>
                <w:szCs w:val="22"/>
              </w:rPr>
              <w:t xml:space="preserve">. </w:t>
            </w:r>
          </w:p>
          <w:p w:rsidR="00CD69F8" w:rsidRPr="00CD69F8" w:rsidRDefault="00CD69F8" w:rsidP="000C7E0D">
            <w:pPr>
              <w:rPr>
                <w:rFonts w:ascii="Calibri" w:hAnsi="Calibri" w:cs="Calibri"/>
                <w:bCs/>
                <w:sz w:val="22"/>
                <w:szCs w:val="22"/>
              </w:rPr>
            </w:pPr>
          </w:p>
          <w:p w:rsidR="00CD69F8" w:rsidRPr="00CD69F8" w:rsidRDefault="00CD69F8" w:rsidP="000C7E0D">
            <w:pPr>
              <w:rPr>
                <w:rFonts w:ascii="Calibri" w:hAnsi="Calibri" w:cs="Calibri"/>
                <w:b/>
                <w:bCs/>
                <w:sz w:val="22"/>
                <w:szCs w:val="22"/>
              </w:rPr>
            </w:pPr>
            <w:r w:rsidRPr="00CD69F8">
              <w:rPr>
                <w:rFonts w:ascii="Calibri" w:hAnsi="Calibri" w:cs="Calibri"/>
                <w:b/>
                <w:bCs/>
                <w:sz w:val="22"/>
                <w:szCs w:val="22"/>
              </w:rPr>
              <w:t>Interdisciplinary Implications</w:t>
            </w:r>
          </w:p>
          <w:p w:rsidR="00CD69F8" w:rsidRPr="00CD69F8" w:rsidRDefault="00CD69F8" w:rsidP="000C7E0D">
            <w:pPr>
              <w:rPr>
                <w:rFonts w:ascii="Calibri" w:hAnsi="Calibri" w:cs="Calibri"/>
                <w:b/>
                <w:bCs/>
                <w:sz w:val="22"/>
                <w:szCs w:val="22"/>
              </w:rPr>
            </w:pPr>
          </w:p>
          <w:p w:rsidR="000C7E0D" w:rsidRPr="00CD69F8" w:rsidRDefault="000C7E0D" w:rsidP="000C7E0D">
            <w:pPr>
              <w:rPr>
                <w:rFonts w:ascii="Calibri" w:hAnsi="Calibri" w:cs="Calibri"/>
                <w:bCs/>
                <w:sz w:val="22"/>
                <w:szCs w:val="22"/>
              </w:rPr>
            </w:pPr>
            <w:r w:rsidRPr="00CD69F8">
              <w:rPr>
                <w:rFonts w:ascii="Calibri" w:hAnsi="Calibri" w:cs="Calibri"/>
                <w:bCs/>
                <w:sz w:val="22"/>
                <w:szCs w:val="22"/>
              </w:rPr>
              <w:t>Th</w:t>
            </w:r>
            <w:r w:rsidR="001476B2" w:rsidRPr="00CD69F8">
              <w:rPr>
                <w:rFonts w:ascii="Calibri" w:hAnsi="Calibri" w:cs="Calibri"/>
                <w:bCs/>
                <w:sz w:val="22"/>
                <w:szCs w:val="22"/>
              </w:rPr>
              <w:t>ese</w:t>
            </w:r>
            <w:r w:rsidRPr="00CD69F8">
              <w:rPr>
                <w:rFonts w:ascii="Calibri" w:hAnsi="Calibri" w:cs="Calibri"/>
                <w:bCs/>
                <w:sz w:val="22"/>
                <w:szCs w:val="22"/>
              </w:rPr>
              <w:t xml:space="preserve"> change</w:t>
            </w:r>
            <w:r w:rsidR="001476B2" w:rsidRPr="00CD69F8">
              <w:rPr>
                <w:rFonts w:ascii="Calibri" w:hAnsi="Calibri" w:cs="Calibri"/>
                <w:bCs/>
                <w:sz w:val="22"/>
                <w:szCs w:val="22"/>
              </w:rPr>
              <w:t>s</w:t>
            </w:r>
            <w:r w:rsidRPr="00CD69F8">
              <w:rPr>
                <w:rFonts w:ascii="Calibri" w:hAnsi="Calibri" w:cs="Calibri"/>
                <w:bCs/>
                <w:sz w:val="22"/>
                <w:szCs w:val="22"/>
              </w:rPr>
              <w:t xml:space="preserve"> will not affect any other department</w:t>
            </w:r>
            <w:r w:rsidR="004A3A63" w:rsidRPr="00CD69F8">
              <w:rPr>
                <w:rFonts w:ascii="Calibri" w:hAnsi="Calibri" w:cs="Calibri"/>
                <w:bCs/>
                <w:sz w:val="22"/>
                <w:szCs w:val="22"/>
              </w:rPr>
              <w:t>, program, or degree plans.</w:t>
            </w:r>
          </w:p>
          <w:p w:rsidR="000C7E0D" w:rsidRDefault="000C7E0D" w:rsidP="000C7E0D">
            <w:pPr>
              <w:rPr>
                <w:rFonts w:ascii="Calibri" w:hAnsi="Calibri" w:cs="Calibri"/>
                <w:b/>
                <w:bCs/>
                <w:sz w:val="22"/>
                <w:szCs w:val="22"/>
              </w:rPr>
            </w:pPr>
          </w:p>
          <w:p w:rsidR="000C7E0D" w:rsidRDefault="000C7E0D" w:rsidP="000C7E0D">
            <w:pPr>
              <w:rPr>
                <w:rFonts w:ascii="Calibri" w:hAnsi="Calibri" w:cs="Calibri"/>
                <w:b/>
                <w:bCs/>
                <w:sz w:val="22"/>
                <w:szCs w:val="22"/>
              </w:rPr>
            </w:pPr>
            <w:r>
              <w:rPr>
                <w:rFonts w:ascii="Calibri" w:hAnsi="Calibri" w:cs="Calibri"/>
                <w:b/>
                <w:bCs/>
                <w:sz w:val="22"/>
                <w:szCs w:val="22"/>
              </w:rPr>
              <w:t>Catalog Entry</w:t>
            </w:r>
          </w:p>
          <w:p w:rsidR="000C7E0D" w:rsidRDefault="000C7E0D" w:rsidP="000C7E0D">
            <w:pPr>
              <w:rPr>
                <w:rFonts w:ascii="Calibri" w:hAnsi="Calibri" w:cs="Calibri"/>
                <w:b/>
                <w:bCs/>
                <w:sz w:val="22"/>
                <w:szCs w:val="22"/>
              </w:rPr>
            </w:pPr>
          </w:p>
          <w:p w:rsidR="000C7E0D" w:rsidRDefault="000C7E0D" w:rsidP="000C7E0D">
            <w:pPr>
              <w:rPr>
                <w:rFonts w:ascii="Calibri" w:hAnsi="Calibri" w:cs="Calibri"/>
                <w:bCs/>
                <w:sz w:val="22"/>
                <w:szCs w:val="22"/>
              </w:rPr>
            </w:pPr>
            <w:r>
              <w:rPr>
                <w:rFonts w:ascii="Calibri" w:hAnsi="Calibri" w:cs="Calibri"/>
                <w:bCs/>
                <w:sz w:val="22"/>
                <w:szCs w:val="22"/>
              </w:rPr>
              <w:t>OBU General Catalog, p. 1</w:t>
            </w:r>
            <w:r w:rsidR="004A3A63">
              <w:rPr>
                <w:rFonts w:ascii="Calibri" w:hAnsi="Calibri" w:cs="Calibri"/>
                <w:bCs/>
                <w:sz w:val="22"/>
                <w:szCs w:val="22"/>
              </w:rPr>
              <w:t>80</w:t>
            </w:r>
          </w:p>
          <w:p w:rsidR="000C7E0D" w:rsidRDefault="000C7E0D" w:rsidP="000C7E0D">
            <w:pPr>
              <w:rPr>
                <w:rFonts w:ascii="Calibri" w:hAnsi="Calibri" w:cs="Calibri"/>
                <w:b/>
                <w:bCs/>
                <w:sz w:val="22"/>
                <w:szCs w:val="22"/>
              </w:rPr>
            </w:pPr>
          </w:p>
          <w:p w:rsidR="001476B2" w:rsidRPr="001476B2" w:rsidRDefault="001476B2" w:rsidP="001476B2">
            <w:pPr>
              <w:pStyle w:val="NoSpacing"/>
              <w:rPr>
                <w:rFonts w:cs="Calibri"/>
              </w:rPr>
            </w:pPr>
            <w:r w:rsidRPr="001476B2">
              <w:rPr>
                <w:rFonts w:cs="Calibri"/>
                <w:b/>
                <w:bCs/>
              </w:rPr>
              <w:t>3433.     The Gilded Age and Progressive Era.</w:t>
            </w:r>
          </w:p>
          <w:p w:rsidR="001476B2" w:rsidRPr="001476B2" w:rsidRDefault="001476B2" w:rsidP="001476B2">
            <w:pPr>
              <w:pStyle w:val="NoSpacing"/>
              <w:rPr>
                <w:rFonts w:cs="Calibri"/>
              </w:rPr>
            </w:pPr>
            <w:r w:rsidRPr="001476B2">
              <w:rPr>
                <w:rFonts w:cs="Calibri"/>
              </w:rPr>
              <w:t xml:space="preserve">An in-depth treatment of the political, economic, and cultural history of the United States in the years between 1870 and 1920. Emphases include the emergence of corporate industry and popular reactions, the rise of racial segregation and early civil rights activism, and the expansion of the American sphere of influence in the international community.  </w:t>
            </w:r>
            <w:r w:rsidRPr="001476B2">
              <w:rPr>
                <w:rFonts w:cs="Calibri"/>
                <w:b/>
                <w:bCs/>
              </w:rPr>
              <w:t>On Demand.</w:t>
            </w:r>
          </w:p>
          <w:p w:rsidR="004A3A63" w:rsidRDefault="004A3A63" w:rsidP="004A3A63">
            <w:pPr>
              <w:rPr>
                <w:rFonts w:ascii="Calibri" w:hAnsi="Calibri" w:cs="Calibri"/>
                <w:bCs/>
                <w:sz w:val="22"/>
                <w:szCs w:val="22"/>
              </w:rPr>
            </w:pPr>
          </w:p>
          <w:p w:rsidR="004A3A63" w:rsidRPr="001476B2" w:rsidRDefault="004A3A63" w:rsidP="004A3A63">
            <w:pPr>
              <w:pStyle w:val="NoSpacing"/>
              <w:rPr>
                <w:rFonts w:cs="Calibri"/>
              </w:rPr>
            </w:pPr>
            <w:r w:rsidRPr="001476B2">
              <w:rPr>
                <w:rFonts w:cs="Calibri"/>
                <w:b/>
                <w:bCs/>
              </w:rPr>
              <w:t>3443.     Twentieth Century America.</w:t>
            </w:r>
          </w:p>
          <w:p w:rsidR="000C7E0D" w:rsidRDefault="004A3A63" w:rsidP="004A3A63">
            <w:pPr>
              <w:rPr>
                <w:rFonts w:ascii="Calibri" w:hAnsi="Calibri" w:cs="Calibri"/>
                <w:b/>
                <w:bCs/>
                <w:sz w:val="22"/>
              </w:rPr>
            </w:pPr>
            <w:r w:rsidRPr="001476B2">
              <w:rPr>
                <w:rFonts w:ascii="Calibri" w:hAnsi="Calibri" w:cs="Calibri"/>
                <w:sz w:val="22"/>
              </w:rPr>
              <w:t xml:space="preserve">A survey of the political, economic, and social history of the United States during the Twentieth Century. Potential emphases include the Progressive Era, the Great Depression and New Deal, American participation in World War II, the Cold War, Civil Rights, the Vietnam War, and post-Cold War America. </w:t>
            </w:r>
            <w:r w:rsidRPr="001476B2">
              <w:rPr>
                <w:rFonts w:ascii="Calibri" w:hAnsi="Calibri" w:cs="Calibri"/>
                <w:b/>
                <w:bCs/>
                <w:sz w:val="22"/>
              </w:rPr>
              <w:t>Spring of even-numbered years.</w:t>
            </w:r>
          </w:p>
          <w:p w:rsidR="004A3A63" w:rsidRDefault="004A3A63" w:rsidP="004A3A63">
            <w:pPr>
              <w:rPr>
                <w:rFonts w:ascii="Calibri" w:hAnsi="Calibri" w:cs="Calibri"/>
                <w:bCs/>
                <w:sz w:val="22"/>
                <w:szCs w:val="22"/>
              </w:rPr>
            </w:pPr>
          </w:p>
          <w:p w:rsidR="001476B2" w:rsidRPr="001476B2" w:rsidRDefault="001476B2" w:rsidP="001476B2">
            <w:pPr>
              <w:pStyle w:val="NoSpacing"/>
              <w:rPr>
                <w:rFonts w:cs="Calibri"/>
              </w:rPr>
            </w:pPr>
            <w:r w:rsidRPr="001476B2">
              <w:rPr>
                <w:rFonts w:cs="Calibri"/>
                <w:b/>
                <w:bCs/>
              </w:rPr>
              <w:t>3453.     Modern America.</w:t>
            </w:r>
          </w:p>
          <w:p w:rsidR="001476B2" w:rsidRPr="001476B2" w:rsidRDefault="001476B2" w:rsidP="001476B2">
            <w:pPr>
              <w:pStyle w:val="NoSpacing"/>
              <w:rPr>
                <w:rFonts w:cs="Calibri"/>
              </w:rPr>
            </w:pPr>
            <w:r w:rsidRPr="001476B2">
              <w:rPr>
                <w:rFonts w:cs="Calibri"/>
              </w:rPr>
              <w:t xml:space="preserve">An in-depth treatment of the political, economic, and cultural history of the United States from 1980 to the present. Emphases include presidential politics and policy from Reagan to Biden; the growth of the Internet economy and the Great Recession; foreign policy responses to September 11, 2001; and cultural forces in play after 1980. </w:t>
            </w:r>
            <w:r w:rsidRPr="001476B2">
              <w:rPr>
                <w:rFonts w:cs="Calibri"/>
                <w:b/>
                <w:bCs/>
              </w:rPr>
              <w:t>On Demand.</w:t>
            </w:r>
          </w:p>
          <w:p w:rsidR="000C7E0D" w:rsidRPr="001476B2" w:rsidRDefault="000C7E0D" w:rsidP="001476B2">
            <w:pPr>
              <w:pStyle w:val="NoSpacing"/>
              <w:rPr>
                <w:rFonts w:cs="Calibri"/>
              </w:rPr>
            </w:pPr>
          </w:p>
        </w:tc>
      </w:tr>
      <w:tr w:rsidR="00E11FAA" w:rsidRPr="001238BF" w:rsidTr="00A33361">
        <w:trPr>
          <w:trHeight w:val="1440"/>
        </w:trPr>
        <w:tc>
          <w:tcPr>
            <w:tcW w:w="2088" w:type="dxa"/>
            <w:shd w:val="clear" w:color="auto" w:fill="auto"/>
            <w:tcMar>
              <w:top w:w="115" w:type="dxa"/>
              <w:left w:w="115" w:type="dxa"/>
              <w:bottom w:w="115" w:type="dxa"/>
              <w:right w:w="115" w:type="dxa"/>
            </w:tcMar>
          </w:tcPr>
          <w:p w:rsidR="00E11FAA" w:rsidRDefault="00E11FAA" w:rsidP="00A33361">
            <w:pPr>
              <w:rPr>
                <w:rFonts w:ascii="Calibri" w:hAnsi="Calibri" w:cs="Calibri"/>
                <w:b/>
                <w:bCs/>
                <w:sz w:val="22"/>
                <w:szCs w:val="22"/>
              </w:rPr>
            </w:pPr>
            <w:r>
              <w:rPr>
                <w:rFonts w:ascii="Calibri" w:hAnsi="Calibri" w:cs="Calibri"/>
                <w:b/>
                <w:bCs/>
                <w:sz w:val="22"/>
                <w:szCs w:val="22"/>
              </w:rPr>
              <w:lastRenderedPageBreak/>
              <w:t>History</w:t>
            </w:r>
          </w:p>
          <w:p w:rsidR="00E11FAA" w:rsidRDefault="00E11FAA" w:rsidP="00A33361">
            <w:pPr>
              <w:rPr>
                <w:rFonts w:ascii="Calibri" w:hAnsi="Calibri" w:cs="Calibri"/>
                <w:b/>
                <w:bCs/>
                <w:sz w:val="22"/>
                <w:szCs w:val="22"/>
              </w:rPr>
            </w:pPr>
          </w:p>
          <w:p w:rsidR="00E11FAA" w:rsidRPr="00E11FAA" w:rsidRDefault="00E11FAA" w:rsidP="00A33361">
            <w:pPr>
              <w:rPr>
                <w:rFonts w:ascii="Calibri" w:hAnsi="Calibri" w:cs="Calibri"/>
                <w:bCs/>
                <w:sz w:val="22"/>
                <w:szCs w:val="22"/>
              </w:rPr>
            </w:pPr>
            <w:r>
              <w:rPr>
                <w:rFonts w:ascii="Calibri" w:hAnsi="Calibri" w:cs="Calibri"/>
                <w:bCs/>
                <w:sz w:val="22"/>
                <w:szCs w:val="22"/>
              </w:rPr>
              <w:t>Fall 2023</w:t>
            </w:r>
          </w:p>
        </w:tc>
        <w:tc>
          <w:tcPr>
            <w:tcW w:w="8820" w:type="dxa"/>
            <w:shd w:val="clear" w:color="auto" w:fill="auto"/>
            <w:tcMar>
              <w:top w:w="115" w:type="dxa"/>
              <w:left w:w="115" w:type="dxa"/>
              <w:bottom w:w="115" w:type="dxa"/>
              <w:right w:w="115" w:type="dxa"/>
            </w:tcMar>
          </w:tcPr>
          <w:p w:rsidR="00E11FAA" w:rsidRDefault="00E11FAA" w:rsidP="00A33361">
            <w:pPr>
              <w:rPr>
                <w:rFonts w:ascii="Calibri" w:hAnsi="Calibri" w:cs="Calibri"/>
                <w:b/>
                <w:bCs/>
                <w:sz w:val="22"/>
                <w:szCs w:val="22"/>
              </w:rPr>
            </w:pPr>
            <w:r>
              <w:rPr>
                <w:rFonts w:ascii="Calibri" w:hAnsi="Calibri" w:cs="Calibri"/>
                <w:b/>
                <w:bCs/>
                <w:sz w:val="22"/>
                <w:szCs w:val="22"/>
              </w:rPr>
              <w:t>Proposed Change</w:t>
            </w:r>
          </w:p>
          <w:p w:rsidR="00E11FAA" w:rsidRDefault="00E11FAA" w:rsidP="00A33361">
            <w:pPr>
              <w:rPr>
                <w:rFonts w:ascii="Calibri" w:hAnsi="Calibri" w:cs="Calibri"/>
                <w:b/>
                <w:bCs/>
                <w:sz w:val="22"/>
                <w:szCs w:val="22"/>
              </w:rPr>
            </w:pPr>
          </w:p>
          <w:p w:rsidR="00CA2F1B" w:rsidRPr="00CA2F1B" w:rsidRDefault="00CA2F1B" w:rsidP="00CA2F1B">
            <w:pPr>
              <w:numPr>
                <w:ilvl w:val="0"/>
                <w:numId w:val="17"/>
              </w:numPr>
              <w:rPr>
                <w:rFonts w:ascii="Calibri" w:hAnsi="Calibri" w:cs="Calibri"/>
                <w:b/>
                <w:bCs/>
                <w:sz w:val="22"/>
                <w:szCs w:val="22"/>
              </w:rPr>
            </w:pPr>
            <w:r>
              <w:rPr>
                <w:rFonts w:ascii="Calibri" w:hAnsi="Calibri" w:cs="Calibri"/>
                <w:b/>
                <w:bCs/>
                <w:sz w:val="22"/>
                <w:szCs w:val="22"/>
              </w:rPr>
              <w:t>Change the time offering</w:t>
            </w:r>
            <w:r>
              <w:rPr>
                <w:rFonts w:ascii="Calibri" w:hAnsi="Calibri" w:cs="Calibri"/>
                <w:bCs/>
                <w:sz w:val="22"/>
                <w:szCs w:val="22"/>
              </w:rPr>
              <w:t xml:space="preserve"> of HIST 4603 Research Seminar from Fall and Spring to Spring and Fall On Demand</w:t>
            </w:r>
            <w:r w:rsidR="00674013">
              <w:rPr>
                <w:rFonts w:ascii="Calibri" w:hAnsi="Calibri" w:cs="Calibri"/>
                <w:bCs/>
                <w:sz w:val="22"/>
                <w:szCs w:val="22"/>
              </w:rPr>
              <w:t>.</w:t>
            </w:r>
            <w:bookmarkStart w:id="2" w:name="_GoBack"/>
            <w:bookmarkEnd w:id="2"/>
          </w:p>
          <w:p w:rsidR="00E11FAA" w:rsidRDefault="00E11FAA" w:rsidP="00A33361">
            <w:pPr>
              <w:rPr>
                <w:rFonts w:ascii="Calibri" w:hAnsi="Calibri" w:cs="Calibri"/>
                <w:b/>
                <w:bCs/>
                <w:sz w:val="22"/>
                <w:szCs w:val="22"/>
              </w:rPr>
            </w:pPr>
          </w:p>
          <w:p w:rsidR="00E11FAA" w:rsidRDefault="00E11FAA" w:rsidP="00A33361">
            <w:pPr>
              <w:rPr>
                <w:rFonts w:ascii="Calibri" w:hAnsi="Calibri" w:cs="Calibri"/>
                <w:b/>
                <w:bCs/>
                <w:sz w:val="22"/>
                <w:szCs w:val="22"/>
              </w:rPr>
            </w:pPr>
            <w:r>
              <w:rPr>
                <w:rFonts w:ascii="Calibri" w:hAnsi="Calibri" w:cs="Calibri"/>
                <w:b/>
                <w:bCs/>
                <w:sz w:val="22"/>
                <w:szCs w:val="22"/>
              </w:rPr>
              <w:t>Rationale</w:t>
            </w:r>
          </w:p>
          <w:p w:rsidR="00E11FAA" w:rsidRDefault="00E11FAA" w:rsidP="00A33361">
            <w:pPr>
              <w:rPr>
                <w:rFonts w:ascii="Calibri" w:hAnsi="Calibri" w:cs="Calibri"/>
                <w:b/>
                <w:bCs/>
                <w:sz w:val="22"/>
                <w:szCs w:val="22"/>
              </w:rPr>
            </w:pPr>
          </w:p>
          <w:p w:rsidR="00E11FAA" w:rsidRPr="00CA2F1B" w:rsidRDefault="00CA2F1B" w:rsidP="00CA2F1B">
            <w:pPr>
              <w:autoSpaceDE w:val="0"/>
              <w:autoSpaceDN w:val="0"/>
              <w:adjustRightInd w:val="0"/>
              <w:rPr>
                <w:rFonts w:ascii="Calibri" w:hAnsi="Calibri" w:cs="Calibri"/>
                <w:sz w:val="22"/>
                <w:szCs w:val="22"/>
              </w:rPr>
            </w:pPr>
            <w:r>
              <w:rPr>
                <w:rFonts w:ascii="Calibri" w:hAnsi="Calibri" w:cs="Calibri"/>
                <w:sz w:val="22"/>
                <w:szCs w:val="22"/>
              </w:rPr>
              <w:t xml:space="preserve">Due to occasional low enrollments, Academic Affairs has asked the department to offer this course once per year instead of every semester.  If, however, the spring section fills with 10 students </w:t>
            </w:r>
            <w:r>
              <w:rPr>
                <w:rFonts w:ascii="Calibri" w:hAnsi="Calibri" w:cs="Calibri"/>
                <w:sz w:val="22"/>
              </w:rPr>
              <w:t>(the cap for this labor-intensive research course)</w:t>
            </w:r>
            <w:r>
              <w:rPr>
                <w:rFonts w:ascii="Calibri" w:hAnsi="Calibri" w:cs="Calibri"/>
                <w:sz w:val="22"/>
                <w:szCs w:val="22"/>
              </w:rPr>
              <w:t>, the department will offer the course in the subsequent fall semester.</w:t>
            </w:r>
          </w:p>
          <w:p w:rsidR="00E11FAA" w:rsidRDefault="00E11FAA" w:rsidP="00A33361">
            <w:pPr>
              <w:rPr>
                <w:rFonts w:ascii="Calibri" w:hAnsi="Calibri" w:cs="Calibri"/>
                <w:b/>
                <w:bCs/>
                <w:sz w:val="22"/>
                <w:szCs w:val="22"/>
              </w:rPr>
            </w:pPr>
          </w:p>
          <w:p w:rsidR="00E11FAA" w:rsidRDefault="00E11FAA" w:rsidP="00A33361">
            <w:pPr>
              <w:rPr>
                <w:rFonts w:ascii="Calibri" w:hAnsi="Calibri" w:cs="Calibri"/>
                <w:bCs/>
                <w:sz w:val="22"/>
                <w:szCs w:val="22"/>
              </w:rPr>
            </w:pPr>
            <w:r>
              <w:rPr>
                <w:rFonts w:ascii="Calibri" w:hAnsi="Calibri" w:cs="Calibri"/>
                <w:b/>
                <w:bCs/>
                <w:sz w:val="22"/>
                <w:szCs w:val="22"/>
              </w:rPr>
              <w:t>Catalog Entry</w:t>
            </w:r>
          </w:p>
          <w:p w:rsidR="00E11FAA" w:rsidRDefault="00E11FAA" w:rsidP="00A33361">
            <w:pPr>
              <w:rPr>
                <w:rFonts w:ascii="Calibri" w:hAnsi="Calibri" w:cs="Calibri"/>
                <w:bCs/>
                <w:sz w:val="22"/>
                <w:szCs w:val="22"/>
              </w:rPr>
            </w:pPr>
          </w:p>
          <w:p w:rsidR="00CA2F1B" w:rsidRDefault="00CA2F1B" w:rsidP="00A33361">
            <w:pPr>
              <w:rPr>
                <w:rFonts w:ascii="Calibri" w:hAnsi="Calibri" w:cs="Calibri"/>
                <w:bCs/>
                <w:sz w:val="22"/>
                <w:szCs w:val="22"/>
              </w:rPr>
            </w:pPr>
            <w:r>
              <w:rPr>
                <w:rFonts w:ascii="Calibri" w:hAnsi="Calibri" w:cs="Calibri"/>
                <w:bCs/>
                <w:sz w:val="22"/>
                <w:szCs w:val="22"/>
              </w:rPr>
              <w:t>p. 180</w:t>
            </w:r>
          </w:p>
          <w:p w:rsidR="00CA2F1B" w:rsidRDefault="00CA2F1B" w:rsidP="00A33361">
            <w:pPr>
              <w:rPr>
                <w:rFonts w:ascii="Calibri" w:hAnsi="Calibri" w:cs="Calibri"/>
                <w:bCs/>
                <w:sz w:val="22"/>
                <w:szCs w:val="22"/>
              </w:rPr>
            </w:pPr>
          </w:p>
          <w:p w:rsidR="00CA2F1B" w:rsidRPr="00CA2F1B" w:rsidRDefault="00CA2F1B" w:rsidP="00CA2F1B">
            <w:pPr>
              <w:autoSpaceDE w:val="0"/>
              <w:autoSpaceDN w:val="0"/>
              <w:adjustRightInd w:val="0"/>
              <w:rPr>
                <w:rFonts w:ascii="Calibri" w:hAnsi="Calibri" w:cs="Calibri"/>
                <w:b/>
                <w:sz w:val="22"/>
                <w:szCs w:val="22"/>
              </w:rPr>
            </w:pPr>
            <w:r w:rsidRPr="00CA2F1B">
              <w:rPr>
                <w:rFonts w:ascii="Calibri" w:hAnsi="Calibri" w:cs="Calibri"/>
                <w:b/>
                <w:sz w:val="22"/>
                <w:szCs w:val="22"/>
              </w:rPr>
              <w:t>4603. Research Seminar.</w:t>
            </w:r>
          </w:p>
          <w:p w:rsidR="00E11FAA" w:rsidRDefault="00CA2F1B" w:rsidP="00CA2F1B">
            <w:pPr>
              <w:autoSpaceDE w:val="0"/>
              <w:autoSpaceDN w:val="0"/>
              <w:adjustRightInd w:val="0"/>
              <w:rPr>
                <w:rFonts w:ascii="Calibri" w:hAnsi="Calibri" w:cs="Calibri"/>
                <w:b/>
                <w:sz w:val="22"/>
                <w:szCs w:val="22"/>
              </w:rPr>
            </w:pPr>
            <w:r>
              <w:rPr>
                <w:rFonts w:ascii="Calibri" w:hAnsi="Calibri" w:cs="Calibri"/>
                <w:sz w:val="22"/>
                <w:szCs w:val="22"/>
              </w:rPr>
              <w:t xml:space="preserve">Application of the methods and materials of professional research and writing. Students, through directed research in special topics, will further their understanding of the nature, use, and criticism of documents, bibliographic and manuscript preparation, and the utilization of digital resources. Students will complete an article-length work of original scholarship. Approval of the instructor. [CW3] </w:t>
            </w:r>
            <w:r w:rsidRPr="00CA2F1B">
              <w:rPr>
                <w:rFonts w:ascii="Calibri" w:hAnsi="Calibri" w:cs="Calibri"/>
                <w:b/>
                <w:sz w:val="22"/>
                <w:szCs w:val="22"/>
              </w:rPr>
              <w:t>Spring; Fall on Demand.</w:t>
            </w:r>
          </w:p>
          <w:p w:rsidR="00CA2F1B" w:rsidRPr="00CA2F1B" w:rsidRDefault="00CA2F1B" w:rsidP="00CA2F1B">
            <w:pPr>
              <w:autoSpaceDE w:val="0"/>
              <w:autoSpaceDN w:val="0"/>
              <w:adjustRightInd w:val="0"/>
              <w:rPr>
                <w:rFonts w:ascii="Calibri" w:hAnsi="Calibri" w:cs="Calibri"/>
                <w:sz w:val="22"/>
                <w:szCs w:val="22"/>
              </w:rPr>
            </w:pPr>
          </w:p>
        </w:tc>
      </w:tr>
    </w:tbl>
    <w:p w:rsidR="00F20454" w:rsidRPr="00962809" w:rsidRDefault="00F20454" w:rsidP="00F20454">
      <w:pPr>
        <w:rPr>
          <w:rFonts w:ascii="Calibri" w:hAnsi="Calibri" w:cs="Calibri"/>
          <w:b/>
          <w:bCs/>
        </w:rPr>
      </w:pPr>
    </w:p>
    <w:p w:rsidR="00F20454" w:rsidRDefault="00F20454" w:rsidP="00F20454">
      <w:pPr>
        <w:jc w:val="center"/>
        <w:rPr>
          <w:rFonts w:ascii="Calibri" w:hAnsi="Calibri" w:cs="Calibri"/>
          <w:b/>
          <w:bCs/>
        </w:rPr>
      </w:pPr>
    </w:p>
    <w:p w:rsidR="00D20E9B" w:rsidRDefault="00E84F69" w:rsidP="00E84F69">
      <w:pPr>
        <w:rPr>
          <w:rFonts w:ascii="Calibri" w:hAnsi="Calibri" w:cs="Calibri"/>
        </w:rPr>
      </w:pPr>
      <w:bookmarkStart w:id="3" w:name="business"/>
      <w:bookmarkEnd w:id="3"/>
      <w:r>
        <w:rPr>
          <w:rFonts w:ascii="Calibri" w:hAnsi="Calibri" w:cs="Calibri"/>
        </w:rPr>
        <w:t xml:space="preserve"> </w:t>
      </w:r>
    </w:p>
    <w:p w:rsidR="004A3A63" w:rsidRDefault="004A3A63" w:rsidP="004A3A63">
      <w:pPr>
        <w:jc w:val="center"/>
        <w:rPr>
          <w:rFonts w:ascii="Calibri" w:hAnsi="Calibri" w:cs="Calibri"/>
          <w:b/>
          <w:bCs/>
          <w:sz w:val="28"/>
          <w:szCs w:val="28"/>
        </w:rPr>
      </w:pPr>
      <w:r>
        <w:rPr>
          <w:rFonts w:ascii="Calibri" w:hAnsi="Calibri" w:cs="Calibri"/>
        </w:rPr>
        <w:br w:type="page"/>
      </w:r>
      <w:bookmarkStart w:id="4" w:name="department"/>
      <w:r w:rsidR="002E3C00">
        <w:rPr>
          <w:rFonts w:ascii="Calibri" w:hAnsi="Calibri" w:cs="Calibri"/>
          <w:b/>
          <w:bCs/>
          <w:sz w:val="28"/>
          <w:szCs w:val="28"/>
        </w:rPr>
        <w:lastRenderedPageBreak/>
        <w:t>[</w:t>
      </w:r>
      <w:r w:rsidR="008B40ED">
        <w:rPr>
          <w:rFonts w:ascii="Calibri" w:hAnsi="Calibri" w:cs="Calibri"/>
          <w:b/>
          <w:bCs/>
          <w:sz w:val="28"/>
          <w:szCs w:val="28"/>
        </w:rPr>
        <w:t>School</w:t>
      </w:r>
      <w:r w:rsidR="00BB3A3D">
        <w:rPr>
          <w:rFonts w:ascii="Calibri" w:hAnsi="Calibri" w:cs="Calibri"/>
          <w:b/>
          <w:bCs/>
          <w:sz w:val="28"/>
          <w:szCs w:val="28"/>
        </w:rPr>
        <w:t xml:space="preserve"> Template</w:t>
      </w:r>
      <w:r w:rsidR="002E3C00">
        <w:rPr>
          <w:rFonts w:ascii="Calibri" w:hAnsi="Calibri" w:cs="Calibri"/>
          <w:b/>
          <w:bCs/>
          <w:sz w:val="28"/>
          <w:szCs w:val="28"/>
        </w:rPr>
        <w:t>]</w:t>
      </w:r>
      <w:bookmarkEnd w:id="4"/>
    </w:p>
    <w:p w:rsidR="004A3A63" w:rsidRDefault="004A3A63" w:rsidP="004A3A63">
      <w:pPr>
        <w:jc w:val="cente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5" w:type="dxa"/>
          <w:left w:w="115" w:type="dxa"/>
          <w:bottom w:w="115" w:type="dxa"/>
          <w:right w:w="115" w:type="dxa"/>
        </w:tblCellMar>
        <w:tblLook w:val="04A0" w:firstRow="1" w:lastRow="0" w:firstColumn="1" w:lastColumn="0" w:noHBand="0" w:noVBand="1"/>
      </w:tblPr>
      <w:tblGrid>
        <w:gridCol w:w="2079"/>
        <w:gridCol w:w="8711"/>
      </w:tblGrid>
      <w:tr w:rsidR="004A3A63" w:rsidRPr="001238BF" w:rsidTr="001B61DF">
        <w:tc>
          <w:tcPr>
            <w:tcW w:w="10908" w:type="dxa"/>
            <w:gridSpan w:val="2"/>
            <w:shd w:val="clear" w:color="auto" w:fill="D9D9D9"/>
            <w:tcMar>
              <w:top w:w="115" w:type="dxa"/>
              <w:left w:w="115" w:type="dxa"/>
              <w:bottom w:w="115" w:type="dxa"/>
              <w:right w:w="115" w:type="dxa"/>
            </w:tcMar>
          </w:tcPr>
          <w:p w:rsidR="004A3A63" w:rsidRPr="001238BF" w:rsidRDefault="004A3A63" w:rsidP="001B61DF">
            <w:pPr>
              <w:rPr>
                <w:rFonts w:ascii="Calibri" w:hAnsi="Calibri" w:cs="Calibri"/>
                <w:b/>
                <w:bCs/>
                <w:color w:val="FFFFFF"/>
              </w:rPr>
            </w:pPr>
          </w:p>
        </w:tc>
      </w:tr>
      <w:tr w:rsidR="004A3A63" w:rsidRPr="001238BF" w:rsidTr="001B61DF">
        <w:trPr>
          <w:trHeight w:val="1440"/>
        </w:trPr>
        <w:tc>
          <w:tcPr>
            <w:tcW w:w="2088" w:type="dxa"/>
            <w:shd w:val="clear" w:color="auto" w:fill="auto"/>
            <w:tcMar>
              <w:top w:w="115" w:type="dxa"/>
              <w:left w:w="115" w:type="dxa"/>
              <w:bottom w:w="115" w:type="dxa"/>
              <w:right w:w="115" w:type="dxa"/>
            </w:tcMar>
          </w:tcPr>
          <w:p w:rsidR="004A3A63" w:rsidRDefault="004A3A63" w:rsidP="004A3A63">
            <w:pPr>
              <w:rPr>
                <w:rFonts w:ascii="Calibri" w:hAnsi="Calibri" w:cs="Calibri"/>
                <w:b/>
                <w:bCs/>
                <w:sz w:val="22"/>
                <w:szCs w:val="22"/>
              </w:rPr>
            </w:pPr>
            <w:r>
              <w:rPr>
                <w:rFonts w:ascii="Calibri" w:hAnsi="Calibri" w:cs="Calibri"/>
                <w:b/>
                <w:bCs/>
                <w:sz w:val="22"/>
                <w:szCs w:val="22"/>
              </w:rPr>
              <w:t>[Department]</w:t>
            </w:r>
          </w:p>
          <w:p w:rsidR="004A3A63" w:rsidRDefault="004A3A63" w:rsidP="004A3A63">
            <w:pPr>
              <w:rPr>
                <w:rFonts w:ascii="Calibri" w:hAnsi="Calibri" w:cs="Calibri"/>
                <w:b/>
                <w:bCs/>
                <w:sz w:val="22"/>
                <w:szCs w:val="22"/>
              </w:rPr>
            </w:pPr>
          </w:p>
          <w:p w:rsidR="004A3A63" w:rsidRPr="00080235" w:rsidRDefault="004A3A63" w:rsidP="004A3A63">
            <w:pPr>
              <w:rPr>
                <w:rFonts w:ascii="Calibri" w:hAnsi="Calibri" w:cs="Calibri"/>
                <w:bCs/>
                <w:sz w:val="22"/>
                <w:szCs w:val="22"/>
              </w:rPr>
            </w:pPr>
            <w:r>
              <w:rPr>
                <w:rFonts w:ascii="Calibri" w:hAnsi="Calibri" w:cs="Calibri"/>
                <w:bCs/>
                <w:sz w:val="22"/>
                <w:szCs w:val="22"/>
              </w:rPr>
              <w:t>[</w:t>
            </w:r>
            <w:r w:rsidRPr="00080235">
              <w:rPr>
                <w:rFonts w:ascii="Calibri" w:hAnsi="Calibri" w:cs="Calibri"/>
                <w:bCs/>
                <w:sz w:val="22"/>
                <w:szCs w:val="22"/>
              </w:rPr>
              <w:t xml:space="preserve">Date </w:t>
            </w:r>
            <w:r w:rsidR="002E3C00">
              <w:rPr>
                <w:rFonts w:ascii="Calibri" w:hAnsi="Calibri" w:cs="Calibri"/>
                <w:bCs/>
                <w:sz w:val="22"/>
                <w:szCs w:val="22"/>
              </w:rPr>
              <w:t xml:space="preserve">Change </w:t>
            </w:r>
            <w:r w:rsidRPr="00080235">
              <w:rPr>
                <w:rFonts w:ascii="Calibri" w:hAnsi="Calibri" w:cs="Calibri"/>
                <w:bCs/>
                <w:sz w:val="22"/>
                <w:szCs w:val="22"/>
              </w:rPr>
              <w:t>Goes into Effect</w:t>
            </w:r>
            <w:r>
              <w:rPr>
                <w:rFonts w:ascii="Calibri" w:hAnsi="Calibri" w:cs="Calibri"/>
                <w:bCs/>
                <w:sz w:val="22"/>
                <w:szCs w:val="22"/>
              </w:rPr>
              <w:t>]</w:t>
            </w:r>
          </w:p>
          <w:p w:rsidR="004A3A63" w:rsidRDefault="004A3A63" w:rsidP="001B61DF">
            <w:pPr>
              <w:rPr>
                <w:rFonts w:ascii="Calibri" w:hAnsi="Calibri" w:cs="Calibri"/>
                <w:b/>
                <w:bCs/>
                <w:sz w:val="22"/>
                <w:szCs w:val="22"/>
              </w:rPr>
            </w:pPr>
          </w:p>
          <w:p w:rsidR="004A3A63" w:rsidRPr="000C7E0D" w:rsidRDefault="004A3A63" w:rsidP="001B61DF">
            <w:pPr>
              <w:rPr>
                <w:rFonts w:ascii="Calibri" w:hAnsi="Calibri" w:cs="Calibri"/>
                <w:bCs/>
                <w:sz w:val="22"/>
                <w:szCs w:val="22"/>
              </w:rPr>
            </w:pPr>
          </w:p>
        </w:tc>
        <w:tc>
          <w:tcPr>
            <w:tcW w:w="8820" w:type="dxa"/>
            <w:shd w:val="clear" w:color="auto" w:fill="auto"/>
            <w:tcMar>
              <w:top w:w="115" w:type="dxa"/>
              <w:left w:w="115" w:type="dxa"/>
              <w:bottom w:w="115" w:type="dxa"/>
              <w:right w:w="115" w:type="dxa"/>
            </w:tcMar>
          </w:tcPr>
          <w:p w:rsidR="004A3A63" w:rsidRDefault="004A3A63" w:rsidP="001B61DF">
            <w:pPr>
              <w:rPr>
                <w:rFonts w:ascii="Calibri" w:hAnsi="Calibri" w:cs="Calibri"/>
                <w:b/>
                <w:bCs/>
                <w:sz w:val="22"/>
                <w:szCs w:val="22"/>
              </w:rPr>
            </w:pPr>
            <w:r>
              <w:rPr>
                <w:rFonts w:ascii="Calibri" w:hAnsi="Calibri" w:cs="Calibri"/>
                <w:b/>
                <w:bCs/>
                <w:sz w:val="22"/>
                <w:szCs w:val="22"/>
              </w:rPr>
              <w:t>Proposed Change</w:t>
            </w:r>
          </w:p>
          <w:p w:rsidR="004A3A63" w:rsidRDefault="004A3A63" w:rsidP="001B61DF">
            <w:pPr>
              <w:rPr>
                <w:rFonts w:ascii="Calibri" w:hAnsi="Calibri" w:cs="Calibri"/>
                <w:b/>
                <w:bCs/>
                <w:sz w:val="22"/>
                <w:szCs w:val="22"/>
              </w:rPr>
            </w:pPr>
          </w:p>
          <w:p w:rsidR="004A3A63" w:rsidRDefault="004A3A63" w:rsidP="004A3A63">
            <w:pPr>
              <w:numPr>
                <w:ilvl w:val="0"/>
                <w:numId w:val="15"/>
              </w:numPr>
              <w:rPr>
                <w:rFonts w:ascii="Calibri" w:hAnsi="Calibri" w:cs="Calibri"/>
                <w:b/>
                <w:bCs/>
                <w:sz w:val="22"/>
                <w:szCs w:val="22"/>
              </w:rPr>
            </w:pPr>
            <w:r>
              <w:rPr>
                <w:rFonts w:ascii="Calibri" w:hAnsi="Calibri" w:cs="Calibri"/>
                <w:b/>
                <w:bCs/>
                <w:sz w:val="22"/>
                <w:szCs w:val="22"/>
              </w:rPr>
              <w:t xml:space="preserve"> </w:t>
            </w:r>
          </w:p>
          <w:p w:rsidR="004A3A63" w:rsidRDefault="004A3A63" w:rsidP="004A3A63">
            <w:pPr>
              <w:rPr>
                <w:rFonts w:ascii="Calibri" w:hAnsi="Calibri" w:cs="Calibri"/>
                <w:b/>
                <w:bCs/>
                <w:sz w:val="22"/>
                <w:szCs w:val="22"/>
              </w:rPr>
            </w:pPr>
          </w:p>
          <w:p w:rsidR="004A3A63" w:rsidRDefault="004A3A63" w:rsidP="004A3A63">
            <w:pPr>
              <w:rPr>
                <w:rFonts w:ascii="Calibri" w:hAnsi="Calibri" w:cs="Calibri"/>
                <w:b/>
                <w:bCs/>
                <w:sz w:val="22"/>
                <w:szCs w:val="22"/>
              </w:rPr>
            </w:pPr>
          </w:p>
          <w:p w:rsidR="004A3A63" w:rsidRDefault="004A3A63" w:rsidP="001B61DF">
            <w:pPr>
              <w:rPr>
                <w:rFonts w:ascii="Calibri" w:hAnsi="Calibri" w:cs="Calibri"/>
                <w:b/>
                <w:bCs/>
                <w:sz w:val="22"/>
                <w:szCs w:val="22"/>
              </w:rPr>
            </w:pPr>
            <w:r>
              <w:rPr>
                <w:rFonts w:ascii="Calibri" w:hAnsi="Calibri" w:cs="Calibri"/>
                <w:b/>
                <w:bCs/>
                <w:sz w:val="22"/>
                <w:szCs w:val="22"/>
              </w:rPr>
              <w:t>Rationale</w:t>
            </w:r>
          </w:p>
          <w:p w:rsidR="004A3A63" w:rsidRDefault="004A3A63" w:rsidP="001B61DF">
            <w:pPr>
              <w:rPr>
                <w:rFonts w:ascii="Calibri" w:hAnsi="Calibri" w:cs="Calibri"/>
                <w:b/>
                <w:bCs/>
                <w:sz w:val="22"/>
                <w:szCs w:val="22"/>
              </w:rPr>
            </w:pPr>
          </w:p>
          <w:p w:rsidR="00BB3A3D" w:rsidRDefault="00BB3A3D" w:rsidP="001B61DF">
            <w:pPr>
              <w:rPr>
                <w:rFonts w:ascii="Calibri" w:hAnsi="Calibri" w:cs="Calibri"/>
                <w:b/>
                <w:bCs/>
                <w:sz w:val="22"/>
                <w:szCs w:val="22"/>
              </w:rPr>
            </w:pPr>
          </w:p>
          <w:p w:rsidR="002E3C00" w:rsidRDefault="002E3C00" w:rsidP="001B61DF">
            <w:pPr>
              <w:rPr>
                <w:rFonts w:ascii="Calibri" w:hAnsi="Calibri" w:cs="Calibri"/>
                <w:b/>
                <w:bCs/>
                <w:sz w:val="22"/>
                <w:szCs w:val="22"/>
              </w:rPr>
            </w:pPr>
          </w:p>
          <w:p w:rsidR="00BB3A3D" w:rsidRPr="00CD69F8" w:rsidRDefault="00BB3A3D" w:rsidP="00BB3A3D">
            <w:pPr>
              <w:rPr>
                <w:rFonts w:ascii="Calibri" w:hAnsi="Calibri" w:cs="Calibri"/>
                <w:b/>
                <w:bCs/>
                <w:sz w:val="22"/>
                <w:szCs w:val="22"/>
              </w:rPr>
            </w:pPr>
            <w:r w:rsidRPr="00CD69F8">
              <w:rPr>
                <w:rFonts w:ascii="Calibri" w:hAnsi="Calibri" w:cs="Calibri"/>
                <w:b/>
                <w:bCs/>
                <w:sz w:val="22"/>
                <w:szCs w:val="22"/>
              </w:rPr>
              <w:t>Interdisciplinary Implications</w:t>
            </w:r>
          </w:p>
          <w:p w:rsidR="00BB3A3D" w:rsidRDefault="00BB3A3D" w:rsidP="001B61DF">
            <w:pPr>
              <w:rPr>
                <w:rFonts w:ascii="Calibri" w:hAnsi="Calibri" w:cs="Calibri"/>
                <w:b/>
                <w:bCs/>
                <w:sz w:val="22"/>
                <w:szCs w:val="22"/>
              </w:rPr>
            </w:pPr>
          </w:p>
          <w:p w:rsidR="00BB3A3D" w:rsidRDefault="00BB3A3D" w:rsidP="001B61DF">
            <w:pPr>
              <w:rPr>
                <w:rFonts w:ascii="Calibri" w:hAnsi="Calibri" w:cs="Calibri"/>
                <w:b/>
                <w:bCs/>
                <w:sz w:val="22"/>
                <w:szCs w:val="22"/>
              </w:rPr>
            </w:pPr>
          </w:p>
          <w:p w:rsidR="004A3A63" w:rsidRDefault="004A3A63" w:rsidP="001B61DF">
            <w:pPr>
              <w:rPr>
                <w:rFonts w:ascii="Calibri" w:hAnsi="Calibri" w:cs="Calibri"/>
                <w:b/>
                <w:bCs/>
                <w:sz w:val="22"/>
                <w:szCs w:val="22"/>
              </w:rPr>
            </w:pPr>
          </w:p>
          <w:p w:rsidR="004A3A63" w:rsidRDefault="004A3A63" w:rsidP="001B61DF">
            <w:pPr>
              <w:rPr>
                <w:rFonts w:ascii="Calibri" w:hAnsi="Calibri" w:cs="Calibri"/>
                <w:b/>
                <w:bCs/>
                <w:sz w:val="22"/>
                <w:szCs w:val="22"/>
              </w:rPr>
            </w:pPr>
            <w:r>
              <w:rPr>
                <w:rFonts w:ascii="Calibri" w:hAnsi="Calibri" w:cs="Calibri"/>
                <w:b/>
                <w:bCs/>
                <w:sz w:val="22"/>
                <w:szCs w:val="22"/>
              </w:rPr>
              <w:t>Catalog Entry</w:t>
            </w:r>
          </w:p>
          <w:p w:rsidR="004A3A63" w:rsidRDefault="004A3A63" w:rsidP="001B61DF">
            <w:pPr>
              <w:rPr>
                <w:rFonts w:ascii="Calibri" w:hAnsi="Calibri" w:cs="Calibri"/>
                <w:b/>
                <w:bCs/>
                <w:sz w:val="22"/>
                <w:szCs w:val="22"/>
              </w:rPr>
            </w:pPr>
          </w:p>
          <w:p w:rsidR="004A3A63" w:rsidRDefault="004A3A63" w:rsidP="004A3A63">
            <w:pPr>
              <w:pStyle w:val="NoSpacing"/>
              <w:rPr>
                <w:rFonts w:cs="Calibri"/>
              </w:rPr>
            </w:pPr>
          </w:p>
          <w:p w:rsidR="002E3C00" w:rsidRPr="001476B2" w:rsidRDefault="002E3C00" w:rsidP="004A3A63">
            <w:pPr>
              <w:pStyle w:val="NoSpacing"/>
              <w:rPr>
                <w:rFonts w:cs="Calibri"/>
              </w:rPr>
            </w:pPr>
          </w:p>
        </w:tc>
      </w:tr>
      <w:tr w:rsidR="002E3C00" w:rsidRPr="001238BF" w:rsidTr="001B61DF">
        <w:trPr>
          <w:trHeight w:val="1440"/>
        </w:trPr>
        <w:tc>
          <w:tcPr>
            <w:tcW w:w="2088" w:type="dxa"/>
            <w:shd w:val="clear" w:color="auto" w:fill="auto"/>
            <w:tcMar>
              <w:top w:w="115" w:type="dxa"/>
              <w:left w:w="115" w:type="dxa"/>
              <w:bottom w:w="115" w:type="dxa"/>
              <w:right w:w="115" w:type="dxa"/>
            </w:tcMar>
          </w:tcPr>
          <w:p w:rsidR="002E3C00" w:rsidRDefault="002E3C00" w:rsidP="004A3A63">
            <w:pPr>
              <w:rPr>
                <w:rFonts w:ascii="Calibri" w:hAnsi="Calibri" w:cs="Calibri"/>
                <w:b/>
                <w:bCs/>
                <w:sz w:val="22"/>
                <w:szCs w:val="22"/>
              </w:rPr>
            </w:pPr>
          </w:p>
        </w:tc>
        <w:tc>
          <w:tcPr>
            <w:tcW w:w="8820" w:type="dxa"/>
            <w:shd w:val="clear" w:color="auto" w:fill="auto"/>
            <w:tcMar>
              <w:top w:w="115" w:type="dxa"/>
              <w:left w:w="115" w:type="dxa"/>
              <w:bottom w:w="115" w:type="dxa"/>
              <w:right w:w="115" w:type="dxa"/>
            </w:tcMar>
          </w:tcPr>
          <w:p w:rsidR="002E3C00" w:rsidRDefault="002E3C00" w:rsidP="001B61DF">
            <w:pPr>
              <w:rPr>
                <w:rFonts w:ascii="Calibri" w:hAnsi="Calibri" w:cs="Calibri"/>
                <w:b/>
                <w:bCs/>
                <w:sz w:val="22"/>
                <w:szCs w:val="22"/>
              </w:rPr>
            </w:pPr>
          </w:p>
        </w:tc>
      </w:tr>
    </w:tbl>
    <w:p w:rsidR="00404603" w:rsidRPr="00962809" w:rsidRDefault="00404603" w:rsidP="00962809">
      <w:pPr>
        <w:rPr>
          <w:rFonts w:ascii="Calibri" w:hAnsi="Calibri" w:cs="Calibri"/>
        </w:rPr>
      </w:pPr>
    </w:p>
    <w:sectPr w:rsidR="00404603" w:rsidRPr="00962809" w:rsidSect="004C76A3">
      <w:headerReference w:type="default" r:id="rId13"/>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A56" w:rsidRDefault="00CE0A56" w:rsidP="004C76A3">
      <w:r>
        <w:separator/>
      </w:r>
    </w:p>
  </w:endnote>
  <w:endnote w:type="continuationSeparator" w:id="0">
    <w:p w:rsidR="00CE0A56" w:rsidRDefault="00CE0A56" w:rsidP="004C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A56" w:rsidRDefault="00CE0A56" w:rsidP="004C76A3">
      <w:r>
        <w:separator/>
      </w:r>
    </w:p>
  </w:footnote>
  <w:footnote w:type="continuationSeparator" w:id="0">
    <w:p w:rsidR="00CE0A56" w:rsidRDefault="00CE0A56" w:rsidP="004C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6A3" w:rsidRPr="003A0D82" w:rsidRDefault="004C76A3">
    <w:pPr>
      <w:pStyle w:val="Header"/>
      <w:jc w:val="right"/>
      <w:rPr>
        <w:rFonts w:ascii="Calibri" w:hAnsi="Calibri"/>
        <w:b/>
      </w:rPr>
    </w:pPr>
    <w:r w:rsidRPr="003A0D82">
      <w:rPr>
        <w:rFonts w:ascii="Calibri" w:hAnsi="Calibri"/>
        <w:b/>
      </w:rPr>
      <w:fldChar w:fldCharType="begin"/>
    </w:r>
    <w:r w:rsidRPr="003A0D82">
      <w:rPr>
        <w:rFonts w:ascii="Calibri" w:hAnsi="Calibri"/>
        <w:b/>
      </w:rPr>
      <w:instrText xml:space="preserve"> PAGE   \* MERGEFORMAT </w:instrText>
    </w:r>
    <w:r w:rsidRPr="003A0D82">
      <w:rPr>
        <w:rFonts w:ascii="Calibri" w:hAnsi="Calibri"/>
        <w:b/>
      </w:rPr>
      <w:fldChar w:fldCharType="separate"/>
    </w:r>
    <w:r w:rsidR="00CA7CD6">
      <w:rPr>
        <w:rFonts w:ascii="Calibri" w:hAnsi="Calibri"/>
        <w:b/>
        <w:noProof/>
      </w:rPr>
      <w:t>9</w:t>
    </w:r>
    <w:r w:rsidRPr="003A0D82">
      <w:rPr>
        <w:rFonts w:ascii="Calibri" w:hAnsi="Calibri"/>
        <w:b/>
        <w:noProof/>
      </w:rPr>
      <w:fldChar w:fldCharType="end"/>
    </w:r>
  </w:p>
  <w:p w:rsidR="004C76A3" w:rsidRDefault="004C7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DDE"/>
    <w:multiLevelType w:val="hybridMultilevel"/>
    <w:tmpl w:val="1A4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815"/>
    <w:multiLevelType w:val="hybridMultilevel"/>
    <w:tmpl w:val="228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C011B"/>
    <w:multiLevelType w:val="hybridMultilevel"/>
    <w:tmpl w:val="0E4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75A5"/>
    <w:multiLevelType w:val="hybridMultilevel"/>
    <w:tmpl w:val="03F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D3944"/>
    <w:multiLevelType w:val="hybridMultilevel"/>
    <w:tmpl w:val="32C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6631F"/>
    <w:multiLevelType w:val="hybridMultilevel"/>
    <w:tmpl w:val="9434FEEA"/>
    <w:lvl w:ilvl="0" w:tplc="04090001">
      <w:start w:val="1"/>
      <w:numFmt w:val="bullet"/>
      <w:lvlText w:val=""/>
      <w:lvlJc w:val="left"/>
      <w:pPr>
        <w:ind w:left="972" w:hanging="360"/>
      </w:pPr>
      <w:rPr>
        <w:rFonts w:ascii="Symbol" w:hAnsi="Symbol" w:hint="default"/>
      </w:rPr>
    </w:lvl>
    <w:lvl w:ilvl="1" w:tplc="22A43E20">
      <w:numFmt w:val="bullet"/>
      <w:lvlText w:val="•"/>
      <w:lvlJc w:val="left"/>
      <w:pPr>
        <w:ind w:left="1797" w:hanging="465"/>
      </w:pPr>
      <w:rPr>
        <w:rFonts w:ascii="Calibri" w:eastAsia="Times New Roman" w:hAnsi="Calibri" w:cs="Calibri"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21626EA8"/>
    <w:multiLevelType w:val="hybridMultilevel"/>
    <w:tmpl w:val="F96092E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2FCC5DA1"/>
    <w:multiLevelType w:val="hybridMultilevel"/>
    <w:tmpl w:val="3CBE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F67F9"/>
    <w:multiLevelType w:val="hybridMultilevel"/>
    <w:tmpl w:val="04EC397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36872734"/>
    <w:multiLevelType w:val="hybridMultilevel"/>
    <w:tmpl w:val="7C5EC40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3A89469F"/>
    <w:multiLevelType w:val="hybridMultilevel"/>
    <w:tmpl w:val="BAE21872"/>
    <w:lvl w:ilvl="0" w:tplc="49526006">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209E6"/>
    <w:multiLevelType w:val="hybridMultilevel"/>
    <w:tmpl w:val="DCA4197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58C24886"/>
    <w:multiLevelType w:val="hybridMultilevel"/>
    <w:tmpl w:val="EA5682A0"/>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 w15:restartNumberingAfterBreak="0">
    <w:nsid w:val="60C77F99"/>
    <w:multiLevelType w:val="hybridMultilevel"/>
    <w:tmpl w:val="AEBCCF4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15:restartNumberingAfterBreak="0">
    <w:nsid w:val="68E567B2"/>
    <w:multiLevelType w:val="hybridMultilevel"/>
    <w:tmpl w:val="B996482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6F02021E"/>
    <w:multiLevelType w:val="hybridMultilevel"/>
    <w:tmpl w:val="BAE6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E5874"/>
    <w:multiLevelType w:val="hybridMultilevel"/>
    <w:tmpl w:val="6648539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11"/>
  </w:num>
  <w:num w:numId="2">
    <w:abstractNumId w:val="9"/>
  </w:num>
  <w:num w:numId="3">
    <w:abstractNumId w:val="8"/>
  </w:num>
  <w:num w:numId="4">
    <w:abstractNumId w:val="16"/>
  </w:num>
  <w:num w:numId="5">
    <w:abstractNumId w:val="14"/>
  </w:num>
  <w:num w:numId="6">
    <w:abstractNumId w:val="1"/>
  </w:num>
  <w:num w:numId="7">
    <w:abstractNumId w:val="12"/>
  </w:num>
  <w:num w:numId="8">
    <w:abstractNumId w:val="5"/>
  </w:num>
  <w:num w:numId="9">
    <w:abstractNumId w:val="6"/>
  </w:num>
  <w:num w:numId="10">
    <w:abstractNumId w:val="13"/>
  </w:num>
  <w:num w:numId="11">
    <w:abstractNumId w:val="10"/>
  </w:num>
  <w:num w:numId="12">
    <w:abstractNumId w:val="4"/>
  </w:num>
  <w:num w:numId="13">
    <w:abstractNumId w:val="15"/>
  </w:num>
  <w:num w:numId="14">
    <w:abstractNumId w:val="7"/>
  </w:num>
  <w:num w:numId="15">
    <w:abstractNumId w:val="3"/>
  </w:num>
  <w:num w:numId="16">
    <w:abstractNumId w:val="0"/>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0NLA0MjI1tzQ2srRU0lEKTi0uzszPAykwrQUAlIuEQywAAAA="/>
  </w:docVars>
  <w:rsids>
    <w:rsidRoot w:val="001E42E6"/>
    <w:rsid w:val="0000109C"/>
    <w:rsid w:val="00002538"/>
    <w:rsid w:val="00002A79"/>
    <w:rsid w:val="00005D34"/>
    <w:rsid w:val="00005E2C"/>
    <w:rsid w:val="00007594"/>
    <w:rsid w:val="0001050C"/>
    <w:rsid w:val="0001096F"/>
    <w:rsid w:val="000150E4"/>
    <w:rsid w:val="00016EB2"/>
    <w:rsid w:val="00022101"/>
    <w:rsid w:val="00022CED"/>
    <w:rsid w:val="00024747"/>
    <w:rsid w:val="00024E39"/>
    <w:rsid w:val="00030381"/>
    <w:rsid w:val="00030E90"/>
    <w:rsid w:val="0003129F"/>
    <w:rsid w:val="00034BDA"/>
    <w:rsid w:val="0003708E"/>
    <w:rsid w:val="0004235A"/>
    <w:rsid w:val="00042F99"/>
    <w:rsid w:val="00043EAF"/>
    <w:rsid w:val="00046924"/>
    <w:rsid w:val="00046D7F"/>
    <w:rsid w:val="000474CD"/>
    <w:rsid w:val="00051F42"/>
    <w:rsid w:val="0005371F"/>
    <w:rsid w:val="00054E60"/>
    <w:rsid w:val="00055EAC"/>
    <w:rsid w:val="00057B37"/>
    <w:rsid w:val="0006110A"/>
    <w:rsid w:val="000615A3"/>
    <w:rsid w:val="00064ACB"/>
    <w:rsid w:val="00066A10"/>
    <w:rsid w:val="00070064"/>
    <w:rsid w:val="00070986"/>
    <w:rsid w:val="00071312"/>
    <w:rsid w:val="00071ADD"/>
    <w:rsid w:val="00071F9D"/>
    <w:rsid w:val="0007364F"/>
    <w:rsid w:val="000750BB"/>
    <w:rsid w:val="00077423"/>
    <w:rsid w:val="00080235"/>
    <w:rsid w:val="00081CAA"/>
    <w:rsid w:val="00082B1B"/>
    <w:rsid w:val="00084C33"/>
    <w:rsid w:val="000864CA"/>
    <w:rsid w:val="000867C9"/>
    <w:rsid w:val="00087E4C"/>
    <w:rsid w:val="00091F42"/>
    <w:rsid w:val="00092196"/>
    <w:rsid w:val="000938DF"/>
    <w:rsid w:val="00095BBC"/>
    <w:rsid w:val="0009691E"/>
    <w:rsid w:val="000A069D"/>
    <w:rsid w:val="000A06EE"/>
    <w:rsid w:val="000A1801"/>
    <w:rsid w:val="000A6C1A"/>
    <w:rsid w:val="000A7778"/>
    <w:rsid w:val="000B3FDD"/>
    <w:rsid w:val="000C1850"/>
    <w:rsid w:val="000C1EFC"/>
    <w:rsid w:val="000C30EC"/>
    <w:rsid w:val="000C3C41"/>
    <w:rsid w:val="000C5623"/>
    <w:rsid w:val="000C6928"/>
    <w:rsid w:val="000C7E0D"/>
    <w:rsid w:val="000C7F30"/>
    <w:rsid w:val="000D0E3C"/>
    <w:rsid w:val="000D51C7"/>
    <w:rsid w:val="000D53C4"/>
    <w:rsid w:val="000E1060"/>
    <w:rsid w:val="000E347C"/>
    <w:rsid w:val="000E7BA7"/>
    <w:rsid w:val="00103810"/>
    <w:rsid w:val="00106DF7"/>
    <w:rsid w:val="00111E6A"/>
    <w:rsid w:val="00113880"/>
    <w:rsid w:val="00113E2C"/>
    <w:rsid w:val="001156C6"/>
    <w:rsid w:val="00121174"/>
    <w:rsid w:val="001238BF"/>
    <w:rsid w:val="001244A4"/>
    <w:rsid w:val="00124E3D"/>
    <w:rsid w:val="00130E44"/>
    <w:rsid w:val="00133311"/>
    <w:rsid w:val="00134E38"/>
    <w:rsid w:val="0014008B"/>
    <w:rsid w:val="001476B2"/>
    <w:rsid w:val="0015115C"/>
    <w:rsid w:val="00155F53"/>
    <w:rsid w:val="0016183A"/>
    <w:rsid w:val="00165E31"/>
    <w:rsid w:val="00165ED2"/>
    <w:rsid w:val="00167E78"/>
    <w:rsid w:val="00171145"/>
    <w:rsid w:val="0017220C"/>
    <w:rsid w:val="001735CB"/>
    <w:rsid w:val="001743F9"/>
    <w:rsid w:val="001754A4"/>
    <w:rsid w:val="001764F5"/>
    <w:rsid w:val="001823A4"/>
    <w:rsid w:val="00187A58"/>
    <w:rsid w:val="001901F0"/>
    <w:rsid w:val="00194515"/>
    <w:rsid w:val="001955A1"/>
    <w:rsid w:val="00197A43"/>
    <w:rsid w:val="001A17D5"/>
    <w:rsid w:val="001A4C5C"/>
    <w:rsid w:val="001A6489"/>
    <w:rsid w:val="001B0C41"/>
    <w:rsid w:val="001B0E26"/>
    <w:rsid w:val="001B55F0"/>
    <w:rsid w:val="001B61DF"/>
    <w:rsid w:val="001B6870"/>
    <w:rsid w:val="001C397E"/>
    <w:rsid w:val="001C4BDB"/>
    <w:rsid w:val="001C51C9"/>
    <w:rsid w:val="001C5349"/>
    <w:rsid w:val="001C53BF"/>
    <w:rsid w:val="001D37CA"/>
    <w:rsid w:val="001D4708"/>
    <w:rsid w:val="001E2595"/>
    <w:rsid w:val="001E42E6"/>
    <w:rsid w:val="001F21E2"/>
    <w:rsid w:val="001F2C1D"/>
    <w:rsid w:val="001F40CD"/>
    <w:rsid w:val="001F76FB"/>
    <w:rsid w:val="00201EEF"/>
    <w:rsid w:val="0020262A"/>
    <w:rsid w:val="00204C07"/>
    <w:rsid w:val="0020633A"/>
    <w:rsid w:val="002101B8"/>
    <w:rsid w:val="002104BB"/>
    <w:rsid w:val="002108DB"/>
    <w:rsid w:val="0021251F"/>
    <w:rsid w:val="0021342F"/>
    <w:rsid w:val="002144A4"/>
    <w:rsid w:val="00215B37"/>
    <w:rsid w:val="002161C3"/>
    <w:rsid w:val="002207A7"/>
    <w:rsid w:val="0022169B"/>
    <w:rsid w:val="00223BB9"/>
    <w:rsid w:val="00223CE0"/>
    <w:rsid w:val="002264DF"/>
    <w:rsid w:val="00226AD9"/>
    <w:rsid w:val="00227A3F"/>
    <w:rsid w:val="00237299"/>
    <w:rsid w:val="002426D8"/>
    <w:rsid w:val="0024300C"/>
    <w:rsid w:val="00244D99"/>
    <w:rsid w:val="002460C1"/>
    <w:rsid w:val="00246B9A"/>
    <w:rsid w:val="0025281F"/>
    <w:rsid w:val="002540F0"/>
    <w:rsid w:val="0025563E"/>
    <w:rsid w:val="0028057A"/>
    <w:rsid w:val="00280AAF"/>
    <w:rsid w:val="00281556"/>
    <w:rsid w:val="002825EE"/>
    <w:rsid w:val="00282C22"/>
    <w:rsid w:val="002863CD"/>
    <w:rsid w:val="00287D9B"/>
    <w:rsid w:val="00290A4F"/>
    <w:rsid w:val="00290B1D"/>
    <w:rsid w:val="0029128C"/>
    <w:rsid w:val="002941C5"/>
    <w:rsid w:val="00295869"/>
    <w:rsid w:val="002A1FC8"/>
    <w:rsid w:val="002A318B"/>
    <w:rsid w:val="002A3FE7"/>
    <w:rsid w:val="002A7C20"/>
    <w:rsid w:val="002B0C66"/>
    <w:rsid w:val="002B33F4"/>
    <w:rsid w:val="002B65AD"/>
    <w:rsid w:val="002C2146"/>
    <w:rsid w:val="002C431F"/>
    <w:rsid w:val="002D35CA"/>
    <w:rsid w:val="002E327C"/>
    <w:rsid w:val="002E3C00"/>
    <w:rsid w:val="002E42EF"/>
    <w:rsid w:val="002E6CD5"/>
    <w:rsid w:val="002F032A"/>
    <w:rsid w:val="002F1CB0"/>
    <w:rsid w:val="002F7D67"/>
    <w:rsid w:val="00300BB3"/>
    <w:rsid w:val="00300ED4"/>
    <w:rsid w:val="00301EFF"/>
    <w:rsid w:val="00303121"/>
    <w:rsid w:val="003051D5"/>
    <w:rsid w:val="00307B9A"/>
    <w:rsid w:val="00311EE7"/>
    <w:rsid w:val="00314334"/>
    <w:rsid w:val="00314E44"/>
    <w:rsid w:val="00320BED"/>
    <w:rsid w:val="00320CA5"/>
    <w:rsid w:val="00324EC7"/>
    <w:rsid w:val="0032515E"/>
    <w:rsid w:val="003272C1"/>
    <w:rsid w:val="003310CB"/>
    <w:rsid w:val="00332BE9"/>
    <w:rsid w:val="00344F73"/>
    <w:rsid w:val="003452E5"/>
    <w:rsid w:val="003456C1"/>
    <w:rsid w:val="00345D8F"/>
    <w:rsid w:val="00346189"/>
    <w:rsid w:val="00346811"/>
    <w:rsid w:val="00346BCC"/>
    <w:rsid w:val="00354E33"/>
    <w:rsid w:val="003552DF"/>
    <w:rsid w:val="0035570B"/>
    <w:rsid w:val="00360FBF"/>
    <w:rsid w:val="0036373B"/>
    <w:rsid w:val="00365CAC"/>
    <w:rsid w:val="00370702"/>
    <w:rsid w:val="00382870"/>
    <w:rsid w:val="00383FDD"/>
    <w:rsid w:val="00385305"/>
    <w:rsid w:val="00385624"/>
    <w:rsid w:val="00390F6D"/>
    <w:rsid w:val="003915CB"/>
    <w:rsid w:val="00391872"/>
    <w:rsid w:val="003939DB"/>
    <w:rsid w:val="00393F2A"/>
    <w:rsid w:val="003960B8"/>
    <w:rsid w:val="00396D4B"/>
    <w:rsid w:val="00396D81"/>
    <w:rsid w:val="003A00E3"/>
    <w:rsid w:val="003A0D82"/>
    <w:rsid w:val="003A3831"/>
    <w:rsid w:val="003A3BB7"/>
    <w:rsid w:val="003A4FE8"/>
    <w:rsid w:val="003B10C7"/>
    <w:rsid w:val="003B1C2B"/>
    <w:rsid w:val="003B4C11"/>
    <w:rsid w:val="003B5524"/>
    <w:rsid w:val="003C142A"/>
    <w:rsid w:val="003C3637"/>
    <w:rsid w:val="003C448B"/>
    <w:rsid w:val="003C4EA7"/>
    <w:rsid w:val="003C60EA"/>
    <w:rsid w:val="003D0112"/>
    <w:rsid w:val="003D163F"/>
    <w:rsid w:val="003D23B1"/>
    <w:rsid w:val="003D3C56"/>
    <w:rsid w:val="003D75BC"/>
    <w:rsid w:val="003E0F60"/>
    <w:rsid w:val="003E18A2"/>
    <w:rsid w:val="003E23BA"/>
    <w:rsid w:val="003E5B7B"/>
    <w:rsid w:val="003E656B"/>
    <w:rsid w:val="003F55A8"/>
    <w:rsid w:val="003F69EC"/>
    <w:rsid w:val="00401B45"/>
    <w:rsid w:val="00404603"/>
    <w:rsid w:val="004056AA"/>
    <w:rsid w:val="004077B5"/>
    <w:rsid w:val="00412CD8"/>
    <w:rsid w:val="00413DAF"/>
    <w:rsid w:val="004205AB"/>
    <w:rsid w:val="00420DB1"/>
    <w:rsid w:val="0042346B"/>
    <w:rsid w:val="004274A0"/>
    <w:rsid w:val="00431AF7"/>
    <w:rsid w:val="00434F02"/>
    <w:rsid w:val="00435E5D"/>
    <w:rsid w:val="00440E6B"/>
    <w:rsid w:val="0044268B"/>
    <w:rsid w:val="00443B89"/>
    <w:rsid w:val="004449BD"/>
    <w:rsid w:val="00447CF0"/>
    <w:rsid w:val="00447E12"/>
    <w:rsid w:val="00450344"/>
    <w:rsid w:val="0045068F"/>
    <w:rsid w:val="00454089"/>
    <w:rsid w:val="0045422F"/>
    <w:rsid w:val="00454444"/>
    <w:rsid w:val="00461049"/>
    <w:rsid w:val="00463ABE"/>
    <w:rsid w:val="00470E6C"/>
    <w:rsid w:val="00471BAD"/>
    <w:rsid w:val="00471CC2"/>
    <w:rsid w:val="00471FBF"/>
    <w:rsid w:val="00472008"/>
    <w:rsid w:val="00474F87"/>
    <w:rsid w:val="004861FC"/>
    <w:rsid w:val="00494075"/>
    <w:rsid w:val="00496285"/>
    <w:rsid w:val="004A31EA"/>
    <w:rsid w:val="004A3A63"/>
    <w:rsid w:val="004B211D"/>
    <w:rsid w:val="004B3602"/>
    <w:rsid w:val="004B43EE"/>
    <w:rsid w:val="004B4AC4"/>
    <w:rsid w:val="004B56D7"/>
    <w:rsid w:val="004C1FFA"/>
    <w:rsid w:val="004C352E"/>
    <w:rsid w:val="004C3F49"/>
    <w:rsid w:val="004C76A3"/>
    <w:rsid w:val="004E1482"/>
    <w:rsid w:val="004E3534"/>
    <w:rsid w:val="004F04B2"/>
    <w:rsid w:val="004F091D"/>
    <w:rsid w:val="004F2066"/>
    <w:rsid w:val="004F3715"/>
    <w:rsid w:val="004F3BF5"/>
    <w:rsid w:val="004F7B25"/>
    <w:rsid w:val="00504933"/>
    <w:rsid w:val="00520287"/>
    <w:rsid w:val="00524D04"/>
    <w:rsid w:val="00527CB6"/>
    <w:rsid w:val="0053079C"/>
    <w:rsid w:val="005347D2"/>
    <w:rsid w:val="005348A1"/>
    <w:rsid w:val="00536F27"/>
    <w:rsid w:val="0054353B"/>
    <w:rsid w:val="005461D8"/>
    <w:rsid w:val="00546D8C"/>
    <w:rsid w:val="00547213"/>
    <w:rsid w:val="00551782"/>
    <w:rsid w:val="00552E3B"/>
    <w:rsid w:val="00553AE5"/>
    <w:rsid w:val="00561FE1"/>
    <w:rsid w:val="00562745"/>
    <w:rsid w:val="00564D7A"/>
    <w:rsid w:val="00564EA3"/>
    <w:rsid w:val="00565C8D"/>
    <w:rsid w:val="005660C1"/>
    <w:rsid w:val="0057218F"/>
    <w:rsid w:val="005735D2"/>
    <w:rsid w:val="00573A6A"/>
    <w:rsid w:val="00577779"/>
    <w:rsid w:val="0057780B"/>
    <w:rsid w:val="00585828"/>
    <w:rsid w:val="005903DA"/>
    <w:rsid w:val="00593A6E"/>
    <w:rsid w:val="005A2A25"/>
    <w:rsid w:val="005A2CDD"/>
    <w:rsid w:val="005A41A5"/>
    <w:rsid w:val="005A5512"/>
    <w:rsid w:val="005A7172"/>
    <w:rsid w:val="005B5D07"/>
    <w:rsid w:val="005C3276"/>
    <w:rsid w:val="005C3CB4"/>
    <w:rsid w:val="005C65FD"/>
    <w:rsid w:val="005C6B34"/>
    <w:rsid w:val="005C73C7"/>
    <w:rsid w:val="005D0B4C"/>
    <w:rsid w:val="005D10BA"/>
    <w:rsid w:val="005D3C62"/>
    <w:rsid w:val="005D500E"/>
    <w:rsid w:val="005D7D15"/>
    <w:rsid w:val="005E342A"/>
    <w:rsid w:val="005E6795"/>
    <w:rsid w:val="005E7F0A"/>
    <w:rsid w:val="005F5E7C"/>
    <w:rsid w:val="005F7AAF"/>
    <w:rsid w:val="0060125F"/>
    <w:rsid w:val="00602FCC"/>
    <w:rsid w:val="006063C5"/>
    <w:rsid w:val="00611CCE"/>
    <w:rsid w:val="00613CCA"/>
    <w:rsid w:val="00614146"/>
    <w:rsid w:val="0061758F"/>
    <w:rsid w:val="006250BE"/>
    <w:rsid w:val="006261E7"/>
    <w:rsid w:val="0062634A"/>
    <w:rsid w:val="0063184A"/>
    <w:rsid w:val="00632010"/>
    <w:rsid w:val="00633795"/>
    <w:rsid w:val="00634915"/>
    <w:rsid w:val="00637C33"/>
    <w:rsid w:val="00641549"/>
    <w:rsid w:val="00642ECB"/>
    <w:rsid w:val="006451AF"/>
    <w:rsid w:val="006451BA"/>
    <w:rsid w:val="00660AB6"/>
    <w:rsid w:val="006612C5"/>
    <w:rsid w:val="00662D9A"/>
    <w:rsid w:val="0066490B"/>
    <w:rsid w:val="00671165"/>
    <w:rsid w:val="00671E80"/>
    <w:rsid w:val="006720BD"/>
    <w:rsid w:val="00674013"/>
    <w:rsid w:val="006745DE"/>
    <w:rsid w:val="00680A94"/>
    <w:rsid w:val="00682D3E"/>
    <w:rsid w:val="006835BB"/>
    <w:rsid w:val="006870BB"/>
    <w:rsid w:val="00687909"/>
    <w:rsid w:val="00691F20"/>
    <w:rsid w:val="006928FD"/>
    <w:rsid w:val="00694266"/>
    <w:rsid w:val="00695C0E"/>
    <w:rsid w:val="006967DB"/>
    <w:rsid w:val="00697C1D"/>
    <w:rsid w:val="006A133F"/>
    <w:rsid w:val="006A16EA"/>
    <w:rsid w:val="006A3B91"/>
    <w:rsid w:val="006A3EA6"/>
    <w:rsid w:val="006A69C1"/>
    <w:rsid w:val="006A7792"/>
    <w:rsid w:val="006B134E"/>
    <w:rsid w:val="006C37DF"/>
    <w:rsid w:val="006D199C"/>
    <w:rsid w:val="006E00F3"/>
    <w:rsid w:val="006E1692"/>
    <w:rsid w:val="006E3756"/>
    <w:rsid w:val="006E4470"/>
    <w:rsid w:val="006E47D1"/>
    <w:rsid w:val="006E4A0B"/>
    <w:rsid w:val="006F218E"/>
    <w:rsid w:val="006F4B0C"/>
    <w:rsid w:val="006F6C5C"/>
    <w:rsid w:val="007005B6"/>
    <w:rsid w:val="00701003"/>
    <w:rsid w:val="007014B9"/>
    <w:rsid w:val="0070282C"/>
    <w:rsid w:val="00705C81"/>
    <w:rsid w:val="00710223"/>
    <w:rsid w:val="00710D97"/>
    <w:rsid w:val="00711A4A"/>
    <w:rsid w:val="00713E1F"/>
    <w:rsid w:val="007150AF"/>
    <w:rsid w:val="007248F3"/>
    <w:rsid w:val="0072499A"/>
    <w:rsid w:val="0073046F"/>
    <w:rsid w:val="007318B6"/>
    <w:rsid w:val="007324CD"/>
    <w:rsid w:val="00735DB1"/>
    <w:rsid w:val="00736CC6"/>
    <w:rsid w:val="007375F7"/>
    <w:rsid w:val="00741A27"/>
    <w:rsid w:val="007430D4"/>
    <w:rsid w:val="007438F4"/>
    <w:rsid w:val="00743EB7"/>
    <w:rsid w:val="007446AE"/>
    <w:rsid w:val="00751E36"/>
    <w:rsid w:val="00752CFD"/>
    <w:rsid w:val="00753E6A"/>
    <w:rsid w:val="00756E34"/>
    <w:rsid w:val="00762A57"/>
    <w:rsid w:val="0076449C"/>
    <w:rsid w:val="00766EF0"/>
    <w:rsid w:val="00771A08"/>
    <w:rsid w:val="00772B63"/>
    <w:rsid w:val="00772D87"/>
    <w:rsid w:val="00776DA4"/>
    <w:rsid w:val="00782189"/>
    <w:rsid w:val="00784F90"/>
    <w:rsid w:val="007851DF"/>
    <w:rsid w:val="007857AE"/>
    <w:rsid w:val="00786CF5"/>
    <w:rsid w:val="00790FF5"/>
    <w:rsid w:val="007912B9"/>
    <w:rsid w:val="0079233C"/>
    <w:rsid w:val="00793511"/>
    <w:rsid w:val="0079374A"/>
    <w:rsid w:val="007A04C9"/>
    <w:rsid w:val="007A334E"/>
    <w:rsid w:val="007A384A"/>
    <w:rsid w:val="007B5D00"/>
    <w:rsid w:val="007B63E1"/>
    <w:rsid w:val="007B7BD3"/>
    <w:rsid w:val="007C1498"/>
    <w:rsid w:val="007C2564"/>
    <w:rsid w:val="007C3FC4"/>
    <w:rsid w:val="007C71C7"/>
    <w:rsid w:val="007D28E8"/>
    <w:rsid w:val="007D52EA"/>
    <w:rsid w:val="007D6476"/>
    <w:rsid w:val="007D6491"/>
    <w:rsid w:val="007E045C"/>
    <w:rsid w:val="007E29AC"/>
    <w:rsid w:val="007E6B7D"/>
    <w:rsid w:val="007F3652"/>
    <w:rsid w:val="007F58BF"/>
    <w:rsid w:val="00802524"/>
    <w:rsid w:val="00803308"/>
    <w:rsid w:val="00805AA0"/>
    <w:rsid w:val="00810F8A"/>
    <w:rsid w:val="00814AD5"/>
    <w:rsid w:val="00814FA9"/>
    <w:rsid w:val="008154D1"/>
    <w:rsid w:val="008158B0"/>
    <w:rsid w:val="00820712"/>
    <w:rsid w:val="00820DFE"/>
    <w:rsid w:val="008267E3"/>
    <w:rsid w:val="00832C43"/>
    <w:rsid w:val="00835AE2"/>
    <w:rsid w:val="00835CE6"/>
    <w:rsid w:val="00835CF0"/>
    <w:rsid w:val="00836487"/>
    <w:rsid w:val="00836DC5"/>
    <w:rsid w:val="00855EB5"/>
    <w:rsid w:val="0086040F"/>
    <w:rsid w:val="00860F54"/>
    <w:rsid w:val="0086142A"/>
    <w:rsid w:val="00864962"/>
    <w:rsid w:val="00866545"/>
    <w:rsid w:val="008743B6"/>
    <w:rsid w:val="00877C1F"/>
    <w:rsid w:val="008803FC"/>
    <w:rsid w:val="0088159C"/>
    <w:rsid w:val="0088425C"/>
    <w:rsid w:val="008875EA"/>
    <w:rsid w:val="00892407"/>
    <w:rsid w:val="008A710D"/>
    <w:rsid w:val="008B1CA6"/>
    <w:rsid w:val="008B3418"/>
    <w:rsid w:val="008B40ED"/>
    <w:rsid w:val="008C36FF"/>
    <w:rsid w:val="008C505A"/>
    <w:rsid w:val="008C7790"/>
    <w:rsid w:val="008C7A8A"/>
    <w:rsid w:val="008D139F"/>
    <w:rsid w:val="008D1564"/>
    <w:rsid w:val="008D4E5E"/>
    <w:rsid w:val="008D6691"/>
    <w:rsid w:val="008D6A56"/>
    <w:rsid w:val="008D7245"/>
    <w:rsid w:val="008D7CCA"/>
    <w:rsid w:val="008E2ED7"/>
    <w:rsid w:val="008E3080"/>
    <w:rsid w:val="008E54B0"/>
    <w:rsid w:val="008E73BD"/>
    <w:rsid w:val="008E7FAA"/>
    <w:rsid w:val="008F00EC"/>
    <w:rsid w:val="008F3140"/>
    <w:rsid w:val="008F5836"/>
    <w:rsid w:val="008F683B"/>
    <w:rsid w:val="0090100F"/>
    <w:rsid w:val="0090321F"/>
    <w:rsid w:val="0091105E"/>
    <w:rsid w:val="009135CA"/>
    <w:rsid w:val="009135DF"/>
    <w:rsid w:val="0091419E"/>
    <w:rsid w:val="00914295"/>
    <w:rsid w:val="009204E6"/>
    <w:rsid w:val="0092118A"/>
    <w:rsid w:val="0092373F"/>
    <w:rsid w:val="00923964"/>
    <w:rsid w:val="00923A32"/>
    <w:rsid w:val="00925303"/>
    <w:rsid w:val="009304A4"/>
    <w:rsid w:val="009320BA"/>
    <w:rsid w:val="00937A75"/>
    <w:rsid w:val="00944747"/>
    <w:rsid w:val="0094487D"/>
    <w:rsid w:val="00945657"/>
    <w:rsid w:val="00945A9E"/>
    <w:rsid w:val="00956E70"/>
    <w:rsid w:val="00960176"/>
    <w:rsid w:val="009601B8"/>
    <w:rsid w:val="00960226"/>
    <w:rsid w:val="00962809"/>
    <w:rsid w:val="00971EE0"/>
    <w:rsid w:val="009720B4"/>
    <w:rsid w:val="00972C4B"/>
    <w:rsid w:val="00974523"/>
    <w:rsid w:val="009776E1"/>
    <w:rsid w:val="009841CC"/>
    <w:rsid w:val="009915DD"/>
    <w:rsid w:val="00991DE1"/>
    <w:rsid w:val="00993CDA"/>
    <w:rsid w:val="009A5024"/>
    <w:rsid w:val="009A605F"/>
    <w:rsid w:val="009A77B2"/>
    <w:rsid w:val="009B18CD"/>
    <w:rsid w:val="009B2652"/>
    <w:rsid w:val="009B3034"/>
    <w:rsid w:val="009C12EA"/>
    <w:rsid w:val="009C1D75"/>
    <w:rsid w:val="009C3FFC"/>
    <w:rsid w:val="009C4309"/>
    <w:rsid w:val="009C5E86"/>
    <w:rsid w:val="009C6C71"/>
    <w:rsid w:val="009C6D38"/>
    <w:rsid w:val="009C7155"/>
    <w:rsid w:val="009D08BF"/>
    <w:rsid w:val="009E0E42"/>
    <w:rsid w:val="009E2381"/>
    <w:rsid w:val="009E295C"/>
    <w:rsid w:val="009E3534"/>
    <w:rsid w:val="009E74CF"/>
    <w:rsid w:val="009F0976"/>
    <w:rsid w:val="009F0A51"/>
    <w:rsid w:val="009F0ABB"/>
    <w:rsid w:val="009F7160"/>
    <w:rsid w:val="009F71FC"/>
    <w:rsid w:val="00A064F3"/>
    <w:rsid w:val="00A06BCC"/>
    <w:rsid w:val="00A06E0E"/>
    <w:rsid w:val="00A0751F"/>
    <w:rsid w:val="00A107DC"/>
    <w:rsid w:val="00A13076"/>
    <w:rsid w:val="00A13F8A"/>
    <w:rsid w:val="00A1475A"/>
    <w:rsid w:val="00A16A9D"/>
    <w:rsid w:val="00A16C9C"/>
    <w:rsid w:val="00A2529D"/>
    <w:rsid w:val="00A30D04"/>
    <w:rsid w:val="00A33361"/>
    <w:rsid w:val="00A36FA2"/>
    <w:rsid w:val="00A37E0C"/>
    <w:rsid w:val="00A42005"/>
    <w:rsid w:val="00A4566F"/>
    <w:rsid w:val="00A53CB3"/>
    <w:rsid w:val="00A54FA1"/>
    <w:rsid w:val="00A5667B"/>
    <w:rsid w:val="00A72E66"/>
    <w:rsid w:val="00A73C91"/>
    <w:rsid w:val="00A73DDE"/>
    <w:rsid w:val="00A7472B"/>
    <w:rsid w:val="00A80026"/>
    <w:rsid w:val="00A84F32"/>
    <w:rsid w:val="00A8668D"/>
    <w:rsid w:val="00A871FC"/>
    <w:rsid w:val="00A930E7"/>
    <w:rsid w:val="00A93249"/>
    <w:rsid w:val="00A93AAA"/>
    <w:rsid w:val="00A9660A"/>
    <w:rsid w:val="00A972E5"/>
    <w:rsid w:val="00AA1334"/>
    <w:rsid w:val="00AA2E0C"/>
    <w:rsid w:val="00AA5836"/>
    <w:rsid w:val="00AA5A9A"/>
    <w:rsid w:val="00AA696D"/>
    <w:rsid w:val="00AA6DEA"/>
    <w:rsid w:val="00AB1280"/>
    <w:rsid w:val="00AC1255"/>
    <w:rsid w:val="00AC272C"/>
    <w:rsid w:val="00AC4D46"/>
    <w:rsid w:val="00AC5197"/>
    <w:rsid w:val="00AD3248"/>
    <w:rsid w:val="00AD3705"/>
    <w:rsid w:val="00AD74B1"/>
    <w:rsid w:val="00AF6342"/>
    <w:rsid w:val="00B04480"/>
    <w:rsid w:val="00B05545"/>
    <w:rsid w:val="00B06389"/>
    <w:rsid w:val="00B1167A"/>
    <w:rsid w:val="00B13544"/>
    <w:rsid w:val="00B2185C"/>
    <w:rsid w:val="00B268CC"/>
    <w:rsid w:val="00B34492"/>
    <w:rsid w:val="00B3657E"/>
    <w:rsid w:val="00B42779"/>
    <w:rsid w:val="00B45E44"/>
    <w:rsid w:val="00B46C3B"/>
    <w:rsid w:val="00B65698"/>
    <w:rsid w:val="00B71351"/>
    <w:rsid w:val="00B7173C"/>
    <w:rsid w:val="00B740D1"/>
    <w:rsid w:val="00B767D8"/>
    <w:rsid w:val="00B80B5F"/>
    <w:rsid w:val="00B81789"/>
    <w:rsid w:val="00B81AFF"/>
    <w:rsid w:val="00B8208D"/>
    <w:rsid w:val="00B83A7A"/>
    <w:rsid w:val="00B8676F"/>
    <w:rsid w:val="00B877A2"/>
    <w:rsid w:val="00B93A20"/>
    <w:rsid w:val="00B94D23"/>
    <w:rsid w:val="00B9568E"/>
    <w:rsid w:val="00B96CDF"/>
    <w:rsid w:val="00B96F15"/>
    <w:rsid w:val="00BA0DCC"/>
    <w:rsid w:val="00BA444D"/>
    <w:rsid w:val="00BA5F0F"/>
    <w:rsid w:val="00BA6ACB"/>
    <w:rsid w:val="00BA711E"/>
    <w:rsid w:val="00BB0FF3"/>
    <w:rsid w:val="00BB161A"/>
    <w:rsid w:val="00BB3A3D"/>
    <w:rsid w:val="00BB52AE"/>
    <w:rsid w:val="00BB593F"/>
    <w:rsid w:val="00BC087F"/>
    <w:rsid w:val="00BC1D6D"/>
    <w:rsid w:val="00BC30F0"/>
    <w:rsid w:val="00BC52AF"/>
    <w:rsid w:val="00BC55D5"/>
    <w:rsid w:val="00BC60B3"/>
    <w:rsid w:val="00BD1C79"/>
    <w:rsid w:val="00BD4923"/>
    <w:rsid w:val="00BD5EA7"/>
    <w:rsid w:val="00BE4CDF"/>
    <w:rsid w:val="00BE5AFF"/>
    <w:rsid w:val="00BE7BE0"/>
    <w:rsid w:val="00BF2D3F"/>
    <w:rsid w:val="00BF2F33"/>
    <w:rsid w:val="00C05CAA"/>
    <w:rsid w:val="00C10956"/>
    <w:rsid w:val="00C10A7C"/>
    <w:rsid w:val="00C11889"/>
    <w:rsid w:val="00C154F7"/>
    <w:rsid w:val="00C17DC3"/>
    <w:rsid w:val="00C25192"/>
    <w:rsid w:val="00C32080"/>
    <w:rsid w:val="00C37039"/>
    <w:rsid w:val="00C3752E"/>
    <w:rsid w:val="00C42426"/>
    <w:rsid w:val="00C46053"/>
    <w:rsid w:val="00C50D2F"/>
    <w:rsid w:val="00C5664B"/>
    <w:rsid w:val="00C6137E"/>
    <w:rsid w:val="00C663EE"/>
    <w:rsid w:val="00C703B4"/>
    <w:rsid w:val="00C739C9"/>
    <w:rsid w:val="00C75BB4"/>
    <w:rsid w:val="00C77321"/>
    <w:rsid w:val="00C8007E"/>
    <w:rsid w:val="00C839A7"/>
    <w:rsid w:val="00C84D4E"/>
    <w:rsid w:val="00C8528C"/>
    <w:rsid w:val="00C86DCC"/>
    <w:rsid w:val="00C92D7B"/>
    <w:rsid w:val="00C93D64"/>
    <w:rsid w:val="00C948F9"/>
    <w:rsid w:val="00C96970"/>
    <w:rsid w:val="00CA0E06"/>
    <w:rsid w:val="00CA200E"/>
    <w:rsid w:val="00CA2F1B"/>
    <w:rsid w:val="00CA6756"/>
    <w:rsid w:val="00CA7CD6"/>
    <w:rsid w:val="00CB09BE"/>
    <w:rsid w:val="00CB3F99"/>
    <w:rsid w:val="00CB63B1"/>
    <w:rsid w:val="00CB7610"/>
    <w:rsid w:val="00CB7A17"/>
    <w:rsid w:val="00CC006E"/>
    <w:rsid w:val="00CC362B"/>
    <w:rsid w:val="00CC652D"/>
    <w:rsid w:val="00CD5104"/>
    <w:rsid w:val="00CD69F8"/>
    <w:rsid w:val="00CE0083"/>
    <w:rsid w:val="00CE0A56"/>
    <w:rsid w:val="00CE26E0"/>
    <w:rsid w:val="00CE2DF8"/>
    <w:rsid w:val="00CE6571"/>
    <w:rsid w:val="00CE6BF9"/>
    <w:rsid w:val="00CF2134"/>
    <w:rsid w:val="00CF5D83"/>
    <w:rsid w:val="00CF6202"/>
    <w:rsid w:val="00D00DAF"/>
    <w:rsid w:val="00D02435"/>
    <w:rsid w:val="00D03D96"/>
    <w:rsid w:val="00D0464F"/>
    <w:rsid w:val="00D11218"/>
    <w:rsid w:val="00D12B9D"/>
    <w:rsid w:val="00D13263"/>
    <w:rsid w:val="00D136D0"/>
    <w:rsid w:val="00D14197"/>
    <w:rsid w:val="00D20E9B"/>
    <w:rsid w:val="00D308F0"/>
    <w:rsid w:val="00D30F38"/>
    <w:rsid w:val="00D3404E"/>
    <w:rsid w:val="00D36181"/>
    <w:rsid w:val="00D36F7F"/>
    <w:rsid w:val="00D3734F"/>
    <w:rsid w:val="00D4180F"/>
    <w:rsid w:val="00D428F2"/>
    <w:rsid w:val="00D44859"/>
    <w:rsid w:val="00D5180B"/>
    <w:rsid w:val="00D54859"/>
    <w:rsid w:val="00D55ACB"/>
    <w:rsid w:val="00D55F1F"/>
    <w:rsid w:val="00D6105D"/>
    <w:rsid w:val="00D62A9D"/>
    <w:rsid w:val="00D662DF"/>
    <w:rsid w:val="00D71665"/>
    <w:rsid w:val="00D72F4A"/>
    <w:rsid w:val="00D7442F"/>
    <w:rsid w:val="00D7701C"/>
    <w:rsid w:val="00D81470"/>
    <w:rsid w:val="00D81F47"/>
    <w:rsid w:val="00D87DF8"/>
    <w:rsid w:val="00D90D3B"/>
    <w:rsid w:val="00D92FB8"/>
    <w:rsid w:val="00D97F1A"/>
    <w:rsid w:val="00DA661B"/>
    <w:rsid w:val="00DA7B7A"/>
    <w:rsid w:val="00DB0DA3"/>
    <w:rsid w:val="00DB11F8"/>
    <w:rsid w:val="00DB1301"/>
    <w:rsid w:val="00DB3F6D"/>
    <w:rsid w:val="00DB4924"/>
    <w:rsid w:val="00DB7A0E"/>
    <w:rsid w:val="00DC3A2A"/>
    <w:rsid w:val="00DC5F86"/>
    <w:rsid w:val="00DC604D"/>
    <w:rsid w:val="00DC632D"/>
    <w:rsid w:val="00DC696F"/>
    <w:rsid w:val="00DD36FA"/>
    <w:rsid w:val="00DD3C43"/>
    <w:rsid w:val="00DE6B6D"/>
    <w:rsid w:val="00DE7034"/>
    <w:rsid w:val="00DF1071"/>
    <w:rsid w:val="00E04C08"/>
    <w:rsid w:val="00E0647E"/>
    <w:rsid w:val="00E071CD"/>
    <w:rsid w:val="00E11649"/>
    <w:rsid w:val="00E11FAA"/>
    <w:rsid w:val="00E13C39"/>
    <w:rsid w:val="00E1501E"/>
    <w:rsid w:val="00E152AD"/>
    <w:rsid w:val="00E21F91"/>
    <w:rsid w:val="00E238C2"/>
    <w:rsid w:val="00E279B5"/>
    <w:rsid w:val="00E30F47"/>
    <w:rsid w:val="00E31B54"/>
    <w:rsid w:val="00E31E68"/>
    <w:rsid w:val="00E3222A"/>
    <w:rsid w:val="00E322C3"/>
    <w:rsid w:val="00E32DF4"/>
    <w:rsid w:val="00E3328F"/>
    <w:rsid w:val="00E33770"/>
    <w:rsid w:val="00E37A24"/>
    <w:rsid w:val="00E4319E"/>
    <w:rsid w:val="00E43849"/>
    <w:rsid w:val="00E44E53"/>
    <w:rsid w:val="00E47538"/>
    <w:rsid w:val="00E55540"/>
    <w:rsid w:val="00E629E8"/>
    <w:rsid w:val="00E63D26"/>
    <w:rsid w:val="00E64A43"/>
    <w:rsid w:val="00E66F80"/>
    <w:rsid w:val="00E73147"/>
    <w:rsid w:val="00E73C53"/>
    <w:rsid w:val="00E745C8"/>
    <w:rsid w:val="00E772BE"/>
    <w:rsid w:val="00E83F97"/>
    <w:rsid w:val="00E84DBC"/>
    <w:rsid w:val="00E84F69"/>
    <w:rsid w:val="00E9118E"/>
    <w:rsid w:val="00E91C6B"/>
    <w:rsid w:val="00E91F20"/>
    <w:rsid w:val="00E925A4"/>
    <w:rsid w:val="00E961D7"/>
    <w:rsid w:val="00EA0C2A"/>
    <w:rsid w:val="00EA33A3"/>
    <w:rsid w:val="00EA50D3"/>
    <w:rsid w:val="00EB3218"/>
    <w:rsid w:val="00EB4060"/>
    <w:rsid w:val="00EB6025"/>
    <w:rsid w:val="00EB6DAD"/>
    <w:rsid w:val="00EC644E"/>
    <w:rsid w:val="00ED05E9"/>
    <w:rsid w:val="00ED5B98"/>
    <w:rsid w:val="00ED5D00"/>
    <w:rsid w:val="00ED6AC1"/>
    <w:rsid w:val="00ED6E51"/>
    <w:rsid w:val="00EE13B8"/>
    <w:rsid w:val="00EE2242"/>
    <w:rsid w:val="00EE29B7"/>
    <w:rsid w:val="00EE69EB"/>
    <w:rsid w:val="00EE77C1"/>
    <w:rsid w:val="00EF16AE"/>
    <w:rsid w:val="00EF2015"/>
    <w:rsid w:val="00EF2E9B"/>
    <w:rsid w:val="00EF65E3"/>
    <w:rsid w:val="00EF78B5"/>
    <w:rsid w:val="00F00403"/>
    <w:rsid w:val="00F106A1"/>
    <w:rsid w:val="00F10934"/>
    <w:rsid w:val="00F1243D"/>
    <w:rsid w:val="00F16848"/>
    <w:rsid w:val="00F20454"/>
    <w:rsid w:val="00F23A67"/>
    <w:rsid w:val="00F37636"/>
    <w:rsid w:val="00F4377B"/>
    <w:rsid w:val="00F4491B"/>
    <w:rsid w:val="00F52B63"/>
    <w:rsid w:val="00F5511E"/>
    <w:rsid w:val="00F575D4"/>
    <w:rsid w:val="00F57936"/>
    <w:rsid w:val="00F6120E"/>
    <w:rsid w:val="00F61ECA"/>
    <w:rsid w:val="00F62DCD"/>
    <w:rsid w:val="00F63CC1"/>
    <w:rsid w:val="00F64F1C"/>
    <w:rsid w:val="00F65452"/>
    <w:rsid w:val="00F65B5C"/>
    <w:rsid w:val="00F71164"/>
    <w:rsid w:val="00F81169"/>
    <w:rsid w:val="00F85D65"/>
    <w:rsid w:val="00F90EF3"/>
    <w:rsid w:val="00F93C0B"/>
    <w:rsid w:val="00F97C23"/>
    <w:rsid w:val="00F97E1C"/>
    <w:rsid w:val="00FA0F5A"/>
    <w:rsid w:val="00FA5880"/>
    <w:rsid w:val="00FB4E82"/>
    <w:rsid w:val="00FC68AE"/>
    <w:rsid w:val="00FC6FCA"/>
    <w:rsid w:val="00FD202B"/>
    <w:rsid w:val="00FD2211"/>
    <w:rsid w:val="00FD3314"/>
    <w:rsid w:val="00FE23DD"/>
    <w:rsid w:val="00FE4758"/>
    <w:rsid w:val="00FE5C07"/>
    <w:rsid w:val="00FF0118"/>
    <w:rsid w:val="00FF12AC"/>
    <w:rsid w:val="00FF447D"/>
    <w:rsid w:val="00FF55D7"/>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EF8D"/>
  <w15:chartTrackingRefBased/>
  <w15:docId w15:val="{5823243A-85EB-42A3-AB05-335FC88F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1C4BDB"/>
    <w:pPr>
      <w:keepNext/>
      <w:keepLines/>
      <w:spacing w:after="180" w:line="240" w:lineRule="atLeast"/>
      <w:jc w:val="center"/>
      <w:outlineLvl w:val="0"/>
    </w:pPr>
    <w:rPr>
      <w:rFonts w:ascii="Garamond" w:hAnsi="Garamond"/>
      <w:caps/>
      <w:spacing w:val="20"/>
      <w:kern w:val="20"/>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D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9E238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290B1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290B1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4">
    <w:name w:val="Table Columns 4"/>
    <w:basedOn w:val="TableNormal"/>
    <w:rsid w:val="00290B1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Simple3">
    <w:name w:val="Table Simple 3"/>
    <w:basedOn w:val="TableNormal"/>
    <w:rsid w:val="00290B1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Hyperlink">
    <w:name w:val="Hyperlink"/>
    <w:rsid w:val="00071F9D"/>
    <w:rPr>
      <w:color w:val="0000FF"/>
      <w:u w:val="single"/>
    </w:rPr>
  </w:style>
  <w:style w:type="character" w:styleId="FollowedHyperlink">
    <w:name w:val="FollowedHyperlink"/>
    <w:rsid w:val="00593A6E"/>
    <w:rPr>
      <w:color w:val="800080"/>
      <w:u w:val="single"/>
    </w:rPr>
  </w:style>
  <w:style w:type="character" w:styleId="Strong">
    <w:name w:val="Strong"/>
    <w:uiPriority w:val="22"/>
    <w:qFormat/>
    <w:rsid w:val="008B3418"/>
    <w:rPr>
      <w:b/>
      <w:bCs/>
    </w:rPr>
  </w:style>
  <w:style w:type="paragraph" w:customStyle="1" w:styleId="Default">
    <w:name w:val="Default"/>
    <w:uiPriority w:val="99"/>
    <w:rsid w:val="00DB7A0E"/>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C32080"/>
    <w:pPr>
      <w:tabs>
        <w:tab w:val="left" w:pos="90"/>
      </w:tabs>
      <w:ind w:left="720" w:hanging="720"/>
    </w:pPr>
    <w:rPr>
      <w:b/>
      <w:bCs/>
      <w:szCs w:val="20"/>
    </w:rPr>
  </w:style>
  <w:style w:type="character" w:customStyle="1" w:styleId="BodyTextIndentChar">
    <w:name w:val="Body Text Indent Char"/>
    <w:link w:val="BodyTextIndent"/>
    <w:rsid w:val="00C32080"/>
    <w:rPr>
      <w:b/>
      <w:bCs/>
      <w:sz w:val="24"/>
    </w:rPr>
  </w:style>
  <w:style w:type="paragraph" w:styleId="ListParagraph">
    <w:name w:val="List Paragraph"/>
    <w:basedOn w:val="Normal"/>
    <w:uiPriority w:val="34"/>
    <w:qFormat/>
    <w:rsid w:val="00C32080"/>
    <w:pPr>
      <w:ind w:left="720"/>
    </w:pPr>
  </w:style>
  <w:style w:type="paragraph" w:styleId="BalloonText">
    <w:name w:val="Balloon Text"/>
    <w:basedOn w:val="Normal"/>
    <w:link w:val="BalloonTextChar"/>
    <w:rsid w:val="003A00E3"/>
    <w:rPr>
      <w:rFonts w:ascii="Tahoma" w:hAnsi="Tahoma" w:cs="Tahoma"/>
      <w:sz w:val="16"/>
      <w:szCs w:val="16"/>
    </w:rPr>
  </w:style>
  <w:style w:type="character" w:customStyle="1" w:styleId="BalloonTextChar">
    <w:name w:val="Balloon Text Char"/>
    <w:link w:val="BalloonText"/>
    <w:rsid w:val="003A00E3"/>
    <w:rPr>
      <w:rFonts w:ascii="Tahoma" w:hAnsi="Tahoma" w:cs="Tahoma"/>
      <w:sz w:val="16"/>
      <w:szCs w:val="16"/>
    </w:rPr>
  </w:style>
  <w:style w:type="paragraph" w:styleId="NoSpacing">
    <w:name w:val="No Spacing"/>
    <w:uiPriority w:val="1"/>
    <w:qFormat/>
    <w:rsid w:val="00FF447D"/>
    <w:rPr>
      <w:rFonts w:ascii="Calibri" w:hAnsi="Calibri"/>
      <w:sz w:val="22"/>
      <w:szCs w:val="22"/>
    </w:rPr>
  </w:style>
  <w:style w:type="paragraph" w:customStyle="1" w:styleId="CRSBDYCharCharCharCharCharCharCharCharCharCharCharCharCharCharCharChar">
    <w:name w:val="CRS_BDY Char Char Char Char Char Char Char Char Char Char Char Char Char Char Char Char"/>
    <w:basedOn w:val="Normal"/>
    <w:link w:val="CRSBDYCharCharCharCharCharCharCharCharCharCharCharCharCharCharCharCharChar"/>
    <w:uiPriority w:val="99"/>
    <w:rsid w:val="00711A4A"/>
    <w:pPr>
      <w:spacing w:after="40" w:line="200" w:lineRule="exact"/>
      <w:ind w:left="605"/>
      <w:jc w:val="both"/>
    </w:pPr>
    <w:rPr>
      <w:rFonts w:ascii="Century Schoolbook" w:hAnsi="Century Schoolbook" w:cs="Century Schoolbook"/>
      <w:sz w:val="18"/>
      <w:szCs w:val="18"/>
    </w:rPr>
  </w:style>
  <w:style w:type="character" w:customStyle="1" w:styleId="CRSBDYCharCharCharCharCharCharCharCharCharCharCharCharCharCharCharCharChar">
    <w:name w:val="CRS_BDY Char Char Char Char Char Char Char Char Char Char Char Char Char Char Char Char Char"/>
    <w:link w:val="CRSBDYCharCharCharCharCharCharCharCharCharCharCharCharCharCharCharChar"/>
    <w:uiPriority w:val="99"/>
    <w:locked/>
    <w:rsid w:val="00711A4A"/>
    <w:rPr>
      <w:rFonts w:ascii="Century Schoolbook" w:hAnsi="Century Schoolbook" w:cs="Century Schoolbook"/>
      <w:sz w:val="18"/>
      <w:szCs w:val="18"/>
    </w:rPr>
  </w:style>
  <w:style w:type="character" w:customStyle="1" w:styleId="Heading1Char">
    <w:name w:val="Heading 1 Char"/>
    <w:link w:val="Heading1"/>
    <w:uiPriority w:val="9"/>
    <w:rsid w:val="001C4BDB"/>
    <w:rPr>
      <w:rFonts w:ascii="Garamond" w:hAnsi="Garamond"/>
      <w:caps/>
      <w:spacing w:val="20"/>
      <w:kern w:val="20"/>
      <w:sz w:val="18"/>
    </w:rPr>
  </w:style>
  <w:style w:type="paragraph" w:styleId="BodyText">
    <w:name w:val="Body Text"/>
    <w:basedOn w:val="Normal"/>
    <w:link w:val="BodyTextChar"/>
    <w:rsid w:val="001C4BDB"/>
    <w:pPr>
      <w:spacing w:after="120"/>
    </w:pPr>
  </w:style>
  <w:style w:type="character" w:customStyle="1" w:styleId="BodyTextChar">
    <w:name w:val="Body Text Char"/>
    <w:link w:val="BodyText"/>
    <w:rsid w:val="001C4BDB"/>
    <w:rPr>
      <w:sz w:val="24"/>
      <w:szCs w:val="24"/>
    </w:rPr>
  </w:style>
  <w:style w:type="paragraph" w:styleId="Header">
    <w:name w:val="header"/>
    <w:basedOn w:val="Normal"/>
    <w:link w:val="HeaderChar"/>
    <w:uiPriority w:val="99"/>
    <w:rsid w:val="004C76A3"/>
    <w:pPr>
      <w:tabs>
        <w:tab w:val="center" w:pos="4680"/>
        <w:tab w:val="right" w:pos="9360"/>
      </w:tabs>
    </w:pPr>
  </w:style>
  <w:style w:type="character" w:customStyle="1" w:styleId="HeaderChar">
    <w:name w:val="Header Char"/>
    <w:link w:val="Header"/>
    <w:uiPriority w:val="99"/>
    <w:rsid w:val="004C76A3"/>
    <w:rPr>
      <w:sz w:val="24"/>
      <w:szCs w:val="24"/>
    </w:rPr>
  </w:style>
  <w:style w:type="paragraph" w:styleId="Footer">
    <w:name w:val="footer"/>
    <w:basedOn w:val="Normal"/>
    <w:link w:val="FooterChar"/>
    <w:rsid w:val="004C76A3"/>
    <w:pPr>
      <w:tabs>
        <w:tab w:val="center" w:pos="4680"/>
        <w:tab w:val="right" w:pos="9360"/>
      </w:tabs>
    </w:pPr>
  </w:style>
  <w:style w:type="character" w:customStyle="1" w:styleId="FooterChar">
    <w:name w:val="Footer Char"/>
    <w:link w:val="Footer"/>
    <w:rsid w:val="004C76A3"/>
    <w:rPr>
      <w:sz w:val="24"/>
      <w:szCs w:val="24"/>
    </w:rPr>
  </w:style>
  <w:style w:type="table" w:styleId="TableClassic1">
    <w:name w:val="Table Classic 1"/>
    <w:basedOn w:val="TableNormal"/>
    <w:rsid w:val="00805A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2B65AD"/>
    <w:tblPr>
      <w:tblBorders>
        <w:insideH w:val="single" w:sz="4" w:space="0" w:color="BFBFBF"/>
        <w:insideV w:val="single" w:sz="4" w:space="0" w:color="BFBFBF"/>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E91C6B"/>
    <w:rPr>
      <w:rFonts w:ascii="Calibri" w:hAnsi="Calibri"/>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3Deffects3">
    <w:name w:val="Table 3D effects 3"/>
    <w:basedOn w:val="TableNormal"/>
    <w:rsid w:val="006A779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2B65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1C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rsid w:val="007005B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Theme">
    <w:name w:val="Table Theme"/>
    <w:basedOn w:val="TableNormal"/>
    <w:rsid w:val="0070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3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29">
      <w:bodyDiv w:val="1"/>
      <w:marLeft w:val="0"/>
      <w:marRight w:val="0"/>
      <w:marTop w:val="0"/>
      <w:marBottom w:val="0"/>
      <w:divBdr>
        <w:top w:val="none" w:sz="0" w:space="0" w:color="auto"/>
        <w:left w:val="none" w:sz="0" w:space="0" w:color="auto"/>
        <w:bottom w:val="none" w:sz="0" w:space="0" w:color="auto"/>
        <w:right w:val="none" w:sz="0" w:space="0" w:color="auto"/>
      </w:divBdr>
    </w:div>
    <w:div w:id="196547044">
      <w:bodyDiv w:val="1"/>
      <w:marLeft w:val="0"/>
      <w:marRight w:val="0"/>
      <w:marTop w:val="0"/>
      <w:marBottom w:val="0"/>
      <w:divBdr>
        <w:top w:val="none" w:sz="0" w:space="0" w:color="auto"/>
        <w:left w:val="none" w:sz="0" w:space="0" w:color="auto"/>
        <w:bottom w:val="none" w:sz="0" w:space="0" w:color="auto"/>
        <w:right w:val="none" w:sz="0" w:space="0" w:color="auto"/>
      </w:divBdr>
    </w:div>
    <w:div w:id="1332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u.edu/committees/curriculum-and-academic-standards.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u.edu/academics/Catalogs/Ouachita-Online-Catalog/22-23OuachitaOnlineCatalo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u.edu/academics/general-catalog.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bu.edu/academics/Catalogs/Ouachita-Online-Catalog/22-23OuachitaOnlineCatalog.pdf" TargetMode="External"/><Relationship Id="rId4" Type="http://schemas.openxmlformats.org/officeDocument/2006/relationships/settings" Target="settings.xml"/><Relationship Id="rId9" Type="http://schemas.openxmlformats.org/officeDocument/2006/relationships/hyperlink" Target="https://obu.edu/academics/general-catalog.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CE91-0054-4521-B869-C6B198DF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Summary of Proposed Curriculum Revisions</vt:lpstr>
    </vt:vector>
  </TitlesOfParts>
  <Company>Ouachita Baptist University</Company>
  <LinksUpToDate>false</LinksUpToDate>
  <CharactersWithSpaces>7607</CharactersWithSpaces>
  <SharedDoc>false</SharedDoc>
  <HLinks>
    <vt:vector size="48" baseType="variant">
      <vt:variant>
        <vt:i4>1572875</vt:i4>
      </vt:variant>
      <vt:variant>
        <vt:i4>21</vt:i4>
      </vt:variant>
      <vt:variant>
        <vt:i4>0</vt:i4>
      </vt:variant>
      <vt:variant>
        <vt:i4>5</vt:i4>
      </vt:variant>
      <vt:variant>
        <vt:lpwstr>https://obu.edu/academics/Catalogs/Ouachita-Online-Catalog/22-23OuachitaOnlineCatalog.pdf</vt:lpwstr>
      </vt:variant>
      <vt:variant>
        <vt:lpwstr/>
      </vt:variant>
      <vt:variant>
        <vt:i4>5570638</vt:i4>
      </vt:variant>
      <vt:variant>
        <vt:i4>18</vt:i4>
      </vt:variant>
      <vt:variant>
        <vt:i4>0</vt:i4>
      </vt:variant>
      <vt:variant>
        <vt:i4>5</vt:i4>
      </vt:variant>
      <vt:variant>
        <vt:lpwstr>https://obu.edu/academics/general-catalog.php</vt:lpwstr>
      </vt:variant>
      <vt:variant>
        <vt:lpwstr/>
      </vt:variant>
      <vt:variant>
        <vt:i4>1572875</vt:i4>
      </vt:variant>
      <vt:variant>
        <vt:i4>15</vt:i4>
      </vt:variant>
      <vt:variant>
        <vt:i4>0</vt:i4>
      </vt:variant>
      <vt:variant>
        <vt:i4>5</vt:i4>
      </vt:variant>
      <vt:variant>
        <vt:lpwstr>https://obu.edu/academics/Catalogs/Ouachita-Online-Catalog/22-23OuachitaOnlineCatalog.pdf</vt:lpwstr>
      </vt:variant>
      <vt:variant>
        <vt:lpwstr/>
      </vt:variant>
      <vt:variant>
        <vt:i4>5570638</vt:i4>
      </vt:variant>
      <vt:variant>
        <vt:i4>12</vt:i4>
      </vt:variant>
      <vt:variant>
        <vt:i4>0</vt:i4>
      </vt:variant>
      <vt:variant>
        <vt:i4>5</vt:i4>
      </vt:variant>
      <vt:variant>
        <vt:lpwstr>https://obu.edu/academics/general-catalog.php</vt:lpwstr>
      </vt:variant>
      <vt:variant>
        <vt:lpwstr/>
      </vt:variant>
      <vt:variant>
        <vt:i4>1966091</vt:i4>
      </vt:variant>
      <vt:variant>
        <vt:i4>9</vt:i4>
      </vt:variant>
      <vt:variant>
        <vt:i4>0</vt:i4>
      </vt:variant>
      <vt:variant>
        <vt:i4>5</vt:i4>
      </vt:variant>
      <vt:variant>
        <vt:lpwstr>https://obu.edu/committees/curriculum-and-academic-standards.php</vt:lpwstr>
      </vt:variant>
      <vt:variant>
        <vt:lpwstr/>
      </vt:variant>
      <vt:variant>
        <vt:i4>6357093</vt:i4>
      </vt:variant>
      <vt:variant>
        <vt:i4>6</vt:i4>
      </vt:variant>
      <vt:variant>
        <vt:i4>0</vt:i4>
      </vt:variant>
      <vt:variant>
        <vt:i4>5</vt:i4>
      </vt:variant>
      <vt:variant>
        <vt:lpwstr/>
      </vt:variant>
      <vt:variant>
        <vt:lpwstr>department</vt:lpwstr>
      </vt:variant>
      <vt:variant>
        <vt:i4>7929972</vt:i4>
      </vt:variant>
      <vt:variant>
        <vt:i4>3</vt:i4>
      </vt:variant>
      <vt:variant>
        <vt:i4>0</vt:i4>
      </vt:variant>
      <vt:variant>
        <vt:i4>5</vt:i4>
      </vt:variant>
      <vt:variant>
        <vt:lpwstr/>
      </vt:variant>
      <vt:variant>
        <vt:lpwstr>example</vt:lpwstr>
      </vt:variant>
      <vt:variant>
        <vt:i4>6553714</vt:i4>
      </vt:variant>
      <vt:variant>
        <vt:i4>0</vt:i4>
      </vt:variant>
      <vt:variant>
        <vt:i4>0</vt:i4>
      </vt:variant>
      <vt:variant>
        <vt:i4>5</vt:i4>
      </vt:variant>
      <vt:variant>
        <vt:lpwstr/>
      </vt:variant>
      <vt:variant>
        <vt:lpwstr>directions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Curriculum Revisions</dc:title>
  <dc:subject/>
  <dc:creator>Margaret Reed</dc:creator>
  <cp:keywords/>
  <cp:lastModifiedBy>Margaret Reed</cp:lastModifiedBy>
  <cp:revision>3</cp:revision>
  <cp:lastPrinted>2011-10-21T15:59:00Z</cp:lastPrinted>
  <dcterms:created xsi:type="dcterms:W3CDTF">2023-05-03T20:16:00Z</dcterms:created>
  <dcterms:modified xsi:type="dcterms:W3CDTF">2023-05-03T20:20:00Z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